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My Words Fall in the Gap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2012-06-15 13:28:17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pPr>
        <w:spacing w:before="240" w:after="240"/>
        <w:jc w:val="center"/>
      </w:pPr>
      <w:r>
        <w:t>My words, they fall in the gap between your heart and mine they slip through the hole between the kingdom that is and the kingdom that comes, they fall like spent lead, from a gun in the hands of a child struggling to make his mark.</w:t>
      </w:r>
    </w:p>
    <w:p>
      <w:pPr>
        <w:spacing w:before="240" w:after="240"/>
        <w:jc w:val="center"/>
      </w:pPr>
      <w:r>
        <w:t>And yet, they are all I have to touch your heart, your mind, all I possess to bridge the chasm between your soul and mine, between where we are and where we want to be: the kingdom that is and the kingdom that comes, where we shall be one, no longer seeking, but found, no longer needing, but loved, (yes, we shall be love!) when we shall sit at that table drink the pure wine of all grace eat the bread of full presence knowing as we are known. it is a secret, it is a mystery but in the twinkling of an eye, in a moment of time we'll see and we'll know, and words'ill no longer wound with their clumsy imperfection but we'll be healed as our hearts touch and our minds embrace at the table of our God.</w:t>
      </w:r>
    </w:p>
    <w:p>
      <w:pPr>
        <w:rPr>
          <w:b/>
          <w:bCs/>
          <w:i/>
          <w:iCs/>
        </w:rPr>
      </w:pPr>
      <w:r>
        <w:rPr>
          <w:b/>
          <w:bCs/>
          <w:i/>
          <w:iCs/>
        </w:rPr>
        <w:t>[Kristin Jack is the Asia Coordinator of Servants. He and his family lived in Cambodia for 17 years. A book of his poetry, entitled 'Poetry and Prophecy'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Words Fall in the Gap [poem]</dc:title>
  <cp:revision>0</cp:revision>
</cp:coreProperties>
</file>