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WCIU-community-economics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2020-08-01 07:29:30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WCIU-community-economics</dc:title>
  <cp:revision>0</cp:revision>
</cp:coreProperties>
</file>