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Want to know more?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2021-07-15 00:07:37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tc>
      </w:tr>
    </w:tbl>
    <w:p>
      <w:pPr>
        <w:pStyle w:val="has-medium-font-size"/>
        <w:spacing w:before="240" w:after="240"/>
      </w:pPr>
      <w:r>
        <w:t>We're always keen to connect with people who are interested in following Jesus by living among and serving our urban poor neighbours in Asia. Here are some resources to help you learn more about Servants:</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 xml:space="preserve">1. Watch our </w:t>
      </w:r>
      <w:hyperlink r:id="rId4" w:tgtFrame="_blank" w:history="1">
        <w:r>
          <w:rPr>
            <w:rFonts w:ascii="Times New Roman" w:eastAsia="Times New Roman" w:hAnsi="Times New Roman" w:cs="Times New Roman"/>
            <w:i w:val="0"/>
            <w:color w:val="0000EE"/>
            <w:u w:val="single" w:color="0000EE"/>
          </w:rPr>
          <w:t>videos</w:t>
        </w:r>
      </w:hyperlink>
    </w:p>
    <w:p>
      <w:pPr>
        <w:spacing w:before="240" w:after="240"/>
        <w:ind w:left="600" w:right="600"/>
      </w:pPr>
      <w:r>
        <w:t xml:space="preserve">https://vimeo.com/102755305 </w:t>
      </w:r>
    </w:p>
    <w:p>
      <w:pPr>
        <w:spacing w:before="270" w:after="270"/>
        <w:rPr>
          <w:sz w:val="27"/>
          <w:szCs w:val="27"/>
        </w:rPr>
      </w:pPr>
      <w:r>
        <w:rPr>
          <w:sz w:val="27"/>
          <w:szCs w:val="27"/>
        </w:rPr>
        <w:t xml:space="preserve">And plenty </w:t>
      </w:r>
      <w:hyperlink r:id="rId4" w:tgtFrame="_blank" w:history="1">
        <w:r>
          <w:rPr>
            <w:b/>
            <w:bCs/>
            <w:color w:val="0000EE"/>
            <w:sz w:val="27"/>
            <w:szCs w:val="27"/>
            <w:u w:val="single" w:color="0000EE"/>
          </w:rPr>
          <w:t>more videos here</w:t>
        </w:r>
      </w:hyperlink>
      <w:r>
        <w:rPr>
          <w:sz w:val="27"/>
          <w:szCs w:val="27"/>
        </w:rPr>
        <w:t>.</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 xml:space="preserve">2. read our </w:t>
      </w:r>
      <w:hyperlink r:id="rId5" w:tgtFrame="_blank" w:history="1">
        <w:r>
          <w:rPr>
            <w:rFonts w:ascii="Times New Roman" w:eastAsia="Times New Roman" w:hAnsi="Times New Roman" w:cs="Times New Roman"/>
            <w:i w:val="0"/>
            <w:color w:val="0000EE"/>
            <w:u w:val="single" w:color="0000EE"/>
          </w:rPr>
          <w:t>stories</w:t>
        </w:r>
      </w:hyperlink>
    </w:p>
    <w:p>
      <w:pPr>
        <w:spacing w:before="270" w:after="270"/>
        <w:rPr>
          <w:sz w:val="27"/>
          <w:szCs w:val="27"/>
        </w:rPr>
      </w:pPr>
      <w:r>
        <w:rPr>
          <w:sz w:val="27"/>
          <w:szCs w:val="27"/>
        </w:rPr>
        <w:t xml:space="preserve">Our website is loaded with </w:t>
      </w:r>
      <w:hyperlink r:id="rId5" w:tgtFrame="_blank" w:history="1">
        <w:r>
          <w:rPr>
            <w:b/>
            <w:bCs/>
            <w:color w:val="0000EE"/>
            <w:sz w:val="27"/>
            <w:szCs w:val="27"/>
            <w:u w:val="single" w:color="0000EE"/>
          </w:rPr>
          <w:t>interesting stories and articles</w:t>
        </w:r>
      </w:hyperlink>
      <w:r>
        <w:rPr>
          <w:sz w:val="27"/>
          <w:szCs w:val="27"/>
        </w:rPr>
        <w:t>, mostly written by people who have relocated to live in urban poor informal settlements in Asia. New stories are added regularly, and you can also follow the tag-cloud to find stories on topics of interest to you.</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 xml:space="preserve">3. recommended </w:t>
      </w:r>
      <w:hyperlink r:id="rId6" w:tgtFrame="_blank" w:history="1">
        <w:r>
          <w:rPr>
            <w:rFonts w:ascii="Times New Roman" w:eastAsia="Times New Roman" w:hAnsi="Times New Roman" w:cs="Times New Roman"/>
            <w:i w:val="0"/>
            <w:color w:val="0000EE"/>
            <w:u w:val="single" w:color="0000EE"/>
          </w:rPr>
          <w:t>books</w:t>
        </w:r>
      </w:hyperlink>
    </w:p>
    <w:p>
      <w:pPr>
        <w:spacing w:before="270" w:after="270"/>
        <w:rPr>
          <w:sz w:val="27"/>
          <w:szCs w:val="27"/>
        </w:rPr>
      </w:pPr>
      <w:r>
        <w:rPr>
          <w:sz w:val="27"/>
          <w:szCs w:val="27"/>
        </w:rPr>
        <w:t xml:space="preserve">A lot of people in Servants (or connected to Servants) over the years have written books about their experiences, theology, and the reality of life for people living in poverty. </w:t>
      </w:r>
      <w:hyperlink r:id="rId6" w:tgtFrame="_blank" w:history="1">
        <w:r>
          <w:rPr>
            <w:b/>
            <w:bCs/>
            <w:color w:val="0000EE"/>
            <w:sz w:val="27"/>
            <w:szCs w:val="27"/>
            <w:u w:val="single" w:color="0000EE"/>
          </w:rPr>
          <w:t>These books</w:t>
        </w:r>
      </w:hyperlink>
      <w:r>
        <w:rPr>
          <w:sz w:val="27"/>
          <w:szCs w:val="27"/>
        </w:rPr>
        <w:t xml:space="preserve"> are a great way to get a more in-depth understanding, and also glimpse the diversity of contexts and people contributing to who we are in Servants.</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 xml:space="preserve">4. </w:t>
      </w:r>
      <w:hyperlink r:id="rId7" w:tgtFrame="_blank" w:history="1">
        <w:r>
          <w:rPr>
            <w:rFonts w:ascii="Times New Roman" w:eastAsia="Times New Roman" w:hAnsi="Times New Roman" w:cs="Times New Roman"/>
            <w:i w:val="0"/>
            <w:color w:val="0000EE"/>
            <w:u w:val="single" w:color="0000EE"/>
          </w:rPr>
          <w:t>contact us</w:t>
        </w:r>
      </w:hyperlink>
    </w:p>
    <w:p>
      <w:pPr>
        <w:spacing w:before="270" w:after="270"/>
        <w:rPr>
          <w:sz w:val="27"/>
          <w:szCs w:val="27"/>
        </w:rPr>
      </w:pPr>
      <w:r>
        <w:rPr>
          <w:sz w:val="27"/>
          <w:szCs w:val="27"/>
        </w:rPr>
        <w:t xml:space="preserve">We'd love to chat, so please </w:t>
      </w:r>
      <w:hyperlink r:id="rId7" w:tgtFrame="_blank" w:history="1">
        <w:r>
          <w:rPr>
            <w:b/>
            <w:bCs/>
            <w:color w:val="0000EE"/>
            <w:sz w:val="27"/>
            <w:szCs w:val="27"/>
            <w:u w:val="single" w:color="0000EE"/>
          </w:rPr>
          <w:t>get in touch</w:t>
        </w:r>
      </w:hyperlink>
      <w:r>
        <w:rPr>
          <w:sz w:val="27"/>
          <w:szCs w:val="27"/>
        </w:rPr>
        <w:t>.</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350"/>
        <w:gridCol w:w="5965"/>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zn_page_override_boxed_layout</w:t>
            </w:r>
          </w:p>
        </w:tc>
        <w:tc>
          <w:tcPr>
            <w:tcMar>
              <w:top w:w="15" w:type="dxa"/>
              <w:left w:w="15" w:type="dxa"/>
              <w:bottom w:w="15" w:type="dxa"/>
              <w:right w:w="15" w:type="dxa"/>
            </w:tcMar>
            <w:vAlign w:val="center"/>
            <w:hideMark/>
          </w:tcPr>
          <w:p>
            <w:r>
              <w:t>def</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zn_page_title_show</w:t>
            </w:r>
          </w:p>
        </w:tc>
        <w:tc>
          <w:tcPr>
            <w:tcMar>
              <w:top w:w="15" w:type="dxa"/>
              <w:left w:w="15" w:type="dxa"/>
              <w:bottom w:w="15" w:type="dxa"/>
              <w:right w:w="15" w:type="dxa"/>
            </w:tcMar>
            <w:vAlign w:val="center"/>
            <w:hideMark/>
          </w:tcPr>
          <w:p>
            <w:r>
              <w:t>yes</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zn_page_subtitle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r>
              <w:t>enabled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zn_page_builder_els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show_header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show_footer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zn_page_custom_css</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zn_page_custom_js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 w:type="paragraph" w:customStyle="1" w:styleId="has-medium-font-size">
    <w:name w:val="has-medium-font-size"/>
    <w:basedOn w:val="Normal"/>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ervantsasia.org/videos/" TargetMode="External" /><Relationship Id="rId5" Type="http://schemas.openxmlformats.org/officeDocument/2006/relationships/hyperlink" Target="https://servantsasia.org/category/stories/" TargetMode="External" /><Relationship Id="rId6" Type="http://schemas.openxmlformats.org/officeDocument/2006/relationships/hyperlink" Target="https://servantsasia.org/books/" TargetMode="External" /><Relationship Id="rId7" Type="http://schemas.openxmlformats.org/officeDocument/2006/relationships/hyperlink" Target="https://servantsasia.org/contact-us/" TargetMode="Externa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Want to know more?</dc:title>
  <cp:revision>0</cp:revision>
</cp:coreProperties>
</file>