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Thomas Merton - Hot Off the Press!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2003-09-03 14:01:15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An insightful new book by Servants elder, Charles Ringma, hit the bookstores in August - 'Seek the Silences with Thomas Merton'. 'Seek the Silences' draws on Merton's monastic experience in order to help us reflect on the motivational centre out of which we all live, work and serve.</w:t>
      </w:r>
    </w:p>
    <w:p>
      <w:pPr>
        <w:bidi w:val="0"/>
        <w:spacing w:before="240" w:after="240"/>
      </w:pPr>
      <w:r>
        <w:t>Charles Ringma writes, "In prayer we listen to God's heartbeat and seek his will. In prayer we commit ourselves to do God's bidding, no matter how difficult or challenging that may be. And in prayer we seek the specifics of action in the world."</w:t>
      </w:r>
    </w:p>
    <w:p>
      <w:pPr>
        <w:bidi w:val="0"/>
        <w:spacing w:before="240" w:after="240"/>
      </w:pPr>
      <w:r>
        <w:t>'Seek the Silences' is not a call to a spirituality that pulls us towards God but removes us from the pain, need and challenges of the world. Rather it highlights that it is necessary to be still before God in order to hear and then do; to disengage in order to be empowered; to be embraced in order to serve.</w:t>
      </w:r>
    </w:p>
    <w:p>
      <w:pPr>
        <w:bidi w:val="0"/>
        <w:spacing w:before="240" w:after="240"/>
      </w:pPr>
      <w:r>
        <w:t>Rev. Charles Ringma has been teaching at Regent College in Canada since 1998. Previously, as the founder and first director of Teen Challenge in Australia he developed drop-in centers, services for homeless youth, counselling programs, and therapeutic Christian communities for clients with drug dependencies.</w:t>
      </w:r>
    </w:p>
    <w:p>
      <w:pPr>
        <w:bidi w:val="0"/>
        <w:spacing w:before="240" w:after="240"/>
      </w:pPr>
      <w:r>
        <w:t>Charles and his wife Rita have served on the board of elders for Servants to Asia's Urban Poor over the past two years and bring a breadth of experience in urban missions and spiritual theology.</w:t>
      </w:r>
    </w:p>
    <w:p>
      <w:r>
        <w:t>('Seek the Silences with Thomas Merton' is published by SPCK and is available online from Amazon.co.uk.)</w:t>
      </w:r>
      <w:hyperlink r:id="rId4" w:history="1">
        <w:r>
          <w:rPr>
            <w:color w:val="0000EE"/>
            <w:u w:val="single" w:color="0000EE"/>
          </w:rPr>
          <w:t>Click here to learn more about the book</w:t>
        </w:r>
      </w:hyperlink>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1643643221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amazon.co.uk/exec/obidos/ASIN/0281056048/ref=sr_aps_books_1_1/202-6081031-02294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Thomas Merton - Hot Off the Press!</dc:title>
  <cp:revision>0</cp:revision>
</cp:coreProperties>
</file>