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6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Theology [a 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2022-07-02 18:48:00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Poetry </w:t>
            </w:r>
          </w:p>
        </w:tc>
      </w:tr>
    </w:tbl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 all are children</w:t>
      </w:r>
      <w:r>
        <w:rPr>
          <w:sz w:val="26"/>
          <w:szCs w:val="26"/>
        </w:rPr>
        <w:br/>
      </w:r>
      <w:r>
        <w:rPr>
          <w:sz w:val="26"/>
          <w:szCs w:val="26"/>
        </w:rPr>
        <w:t>fumbling in the dark</w:t>
      </w:r>
      <w:r>
        <w:rPr>
          <w:sz w:val="26"/>
          <w:szCs w:val="26"/>
        </w:rPr>
        <w:br/>
      </w:r>
      <w:r>
        <w:rPr>
          <w:sz w:val="26"/>
          <w:szCs w:val="26"/>
        </w:rPr>
        <w:t>feeling for a handle</w:t>
      </w:r>
      <w:r>
        <w:rPr>
          <w:sz w:val="26"/>
          <w:szCs w:val="26"/>
        </w:rPr>
        <w:br/>
      </w:r>
      <w:r>
        <w:rPr>
          <w:sz w:val="26"/>
          <w:szCs w:val="26"/>
        </w:rPr>
        <w:t>searching for a word</w:t>
      </w:r>
      <w:r>
        <w:rPr>
          <w:sz w:val="26"/>
          <w:szCs w:val="26"/>
        </w:rPr>
        <w:br/>
      </w:r>
      <w:r>
        <w:rPr>
          <w:sz w:val="26"/>
          <w:szCs w:val="26"/>
        </w:rPr>
        <w:t>that might describe</w:t>
      </w:r>
      <w:r>
        <w:rPr>
          <w:sz w:val="26"/>
          <w:szCs w:val="26"/>
        </w:rPr>
        <w:br/>
      </w:r>
      <w:r>
        <w:rPr>
          <w:sz w:val="26"/>
          <w:szCs w:val="26"/>
        </w:rPr>
        <w:t>the indescribable.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 have no tongue</w:t>
      </w:r>
      <w:r>
        <w:rPr>
          <w:sz w:val="26"/>
          <w:szCs w:val="26"/>
        </w:rPr>
        <w:br/>
      </w:r>
      <w:r>
        <w:rPr>
          <w:sz w:val="26"/>
          <w:szCs w:val="26"/>
        </w:rPr>
        <w:t>in the languages of men</w:t>
      </w:r>
      <w:r>
        <w:rPr>
          <w:sz w:val="26"/>
          <w:szCs w:val="26"/>
        </w:rPr>
        <w:br/>
      </w:r>
      <w:r>
        <w:rPr>
          <w:sz w:val="26"/>
          <w:szCs w:val="26"/>
        </w:rPr>
        <w:t>to circumscribe this shape</w:t>
      </w:r>
      <w:r>
        <w:rPr>
          <w:sz w:val="26"/>
          <w:szCs w:val="26"/>
        </w:rPr>
        <w:br/>
      </w:r>
      <w:r>
        <w:rPr>
          <w:sz w:val="26"/>
          <w:szCs w:val="26"/>
        </w:rPr>
        <w:t>this size, this form,</w:t>
      </w:r>
      <w:r>
        <w:rPr>
          <w:sz w:val="26"/>
          <w:szCs w:val="26"/>
        </w:rPr>
        <w:br/>
      </w:r>
      <w:r>
        <w:rPr>
          <w:sz w:val="26"/>
          <w:szCs w:val="26"/>
        </w:rPr>
        <w:t>and so we use</w:t>
      </w:r>
      <w:r>
        <w:rPr>
          <w:sz w:val="26"/>
          <w:szCs w:val="26"/>
        </w:rPr>
        <w:br/>
      </w:r>
      <w:r>
        <w:rPr>
          <w:sz w:val="26"/>
          <w:szCs w:val="26"/>
        </w:rPr>
        <w:t>our clumsy hands</w:t>
      </w:r>
      <w:r>
        <w:rPr>
          <w:sz w:val="26"/>
          <w:szCs w:val="26"/>
        </w:rPr>
        <w:br/>
      </w:r>
      <w:r>
        <w:rPr>
          <w:sz w:val="26"/>
          <w:szCs w:val="26"/>
        </w:rPr>
        <w:t>to reach for rainbows</w:t>
      </w:r>
      <w:r>
        <w:rPr>
          <w:sz w:val="26"/>
          <w:szCs w:val="26"/>
        </w:rPr>
        <w:br/>
      </w:r>
      <w:r>
        <w:rPr>
          <w:sz w:val="26"/>
          <w:szCs w:val="26"/>
        </w:rPr>
        <w:t>and press them to our hearts.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I am so weary of creedal systems,</w:t>
      </w:r>
      <w:r>
        <w:rPr>
          <w:sz w:val="26"/>
          <w:szCs w:val="26"/>
        </w:rPr>
        <w:br/>
      </w:r>
      <w:r>
        <w:rPr>
          <w:sz w:val="26"/>
          <w:szCs w:val="26"/>
        </w:rPr>
        <w:t>even more of doctrine,</w:t>
      </w:r>
      <w:r>
        <w:rPr>
          <w:sz w:val="26"/>
          <w:szCs w:val="26"/>
        </w:rPr>
        <w:br/>
      </w:r>
      <w:r>
        <w:rPr>
          <w:sz w:val="26"/>
          <w:szCs w:val="26"/>
        </w:rPr>
        <w:t>for spirit will not slide</w:t>
      </w:r>
      <w:r>
        <w:rPr>
          <w:sz w:val="26"/>
          <w:szCs w:val="26"/>
        </w:rPr>
        <w:br/>
      </w:r>
      <w:r>
        <w:rPr>
          <w:sz w:val="26"/>
          <w:szCs w:val="26"/>
        </w:rPr>
        <w:t>underneath a microscope,</w:t>
      </w:r>
      <w:r>
        <w:rPr>
          <w:sz w:val="26"/>
          <w:szCs w:val="26"/>
        </w:rPr>
        <w:br/>
      </w:r>
      <w:r>
        <w:rPr>
          <w:sz w:val="26"/>
          <w:szCs w:val="26"/>
        </w:rPr>
        <w:t>or flow inside a formula</w:t>
      </w:r>
      <w:r>
        <w:rPr>
          <w:sz w:val="26"/>
          <w:szCs w:val="26"/>
        </w:rPr>
        <w:br/>
      </w:r>
      <w:r>
        <w:rPr>
          <w:sz w:val="26"/>
          <w:szCs w:val="26"/>
        </w:rPr>
        <w:t>no matter how elegantly precise.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But I am all ears to Poetry and Prophecy,</w:t>
      </w:r>
      <w:r>
        <w:rPr>
          <w:sz w:val="26"/>
          <w:szCs w:val="26"/>
        </w:rPr>
        <w:br/>
      </w:r>
      <w:r>
        <w:rPr>
          <w:sz w:val="26"/>
          <w:szCs w:val="26"/>
        </w:rPr>
        <w:t>the wild song that rides</w:t>
      </w:r>
      <w:r>
        <w:rPr>
          <w:sz w:val="26"/>
          <w:szCs w:val="26"/>
        </w:rPr>
        <w:br/>
      </w:r>
      <w:r>
        <w:rPr>
          <w:sz w:val="26"/>
          <w:szCs w:val="26"/>
        </w:rPr>
        <w:t>upon the Wind and on the Light,</w:t>
      </w:r>
      <w:r>
        <w:rPr>
          <w:sz w:val="26"/>
          <w:szCs w:val="26"/>
        </w:rPr>
        <w:br/>
      </w:r>
      <w:r>
        <w:rPr>
          <w:sz w:val="26"/>
          <w:szCs w:val="26"/>
        </w:rPr>
        <w:t>an ode to Love and Wonder</w:t>
      </w:r>
      <w:r>
        <w:rPr>
          <w:sz w:val="26"/>
          <w:szCs w:val="26"/>
        </w:rPr>
        <w:br/>
      </w:r>
      <w:r>
        <w:rPr>
          <w:sz w:val="26"/>
          <w:szCs w:val="26"/>
        </w:rPr>
        <w:t>sung to the One and only Word</w:t>
      </w:r>
      <w:r>
        <w:rPr>
          <w:sz w:val="26"/>
          <w:szCs w:val="26"/>
        </w:rPr>
        <w:br/>
      </w:r>
      <w:r>
        <w:rPr>
          <w:sz w:val="26"/>
          <w:szCs w:val="26"/>
        </w:rPr>
        <w:t>that ever truly took on shape.</w:t>
      </w:r>
    </w:p>
    <w:p>
      <w:pPr>
        <w:spacing w:before="240" w:after="240"/>
      </w:pPr>
      <w:r>
        <w:t xml:space="preserve">by Kristin Jack, from his book </w:t>
      </w:r>
      <w:hyperlink r:id="rId4" w:history="1">
        <w:r>
          <w:rPr>
            <w:color w:val="0000EE"/>
            <w:u w:val="single" w:color="0000EE"/>
          </w:rPr>
          <w:t>Poetry and Prophecy</w:t>
        </w:r>
      </w:hyperlink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right">
    <w:name w:val="has-text-align-righ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issuu.com/servantsasia/docs/poetryprophecy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Theology [a poem]</dc:title>
  <cp:revision>0</cp:revision>
</cp:coreProperties>
</file>