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Tangible Transformation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2016-11-15 18:08:18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Tangible Transformation:</w:t>
      </w:r>
    </w:p>
    <w:p>
      <w:r>
        <w:t xml:space="preserve"> 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show_header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show_footer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Tangible Transformation</dc:title>
  <cp:revision>0</cp:revision>
</cp:coreProperties>
</file>