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sustainable-dev-report-cover-2019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2019-07-19 00:36:21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sustainable-dev-report-cover-2019</dc:title>
  <cp:revision>0</cp:revision>
</cp:coreProperties>
</file>