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!-- Generated by Aspose.Words for Cloud for .NET 22.1.0 -->
  <w:body>
    <w:p>
      <w:pPr>
        <w:pStyle w:val="Heading1"/>
        <w:keepNext w:val="0"/>
        <w:keepLines w:val="0"/>
        <w:spacing w:before="0" w:after="299"/>
        <w:rPr>
          <w:b/>
          <w:bCs/>
          <w:sz w:val="36"/>
          <w:szCs w:val="36"/>
        </w:rPr>
      </w:pPr>
      <w:r>
        <w:rPr>
          <w:rFonts w:ascii="Times New Roman" w:eastAsia="Times New Roman" w:hAnsi="Times New Roman" w:cs="Times New Roman"/>
          <w:i w:val="0"/>
          <w:color w:val="auto"/>
          <w:sz w:val="36"/>
          <w:szCs w:val="36"/>
        </w:rPr>
        <w:t>Servants Quarters July Issue</w:t>
      </w:r>
    </w:p>
    <w:tbl>
      <w:tblPr>
        <w:tblW w:w="5000" w:type="pct"/>
        <w:tblCellSpacing w:w="15" w:type="dxa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3074"/>
        <w:gridCol w:w="6241"/>
      </w:tblGrid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Author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t>Jason Porterfield</w:t>
            </w:r>
          </w:p>
        </w:tc>
      </w:tr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Date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t>2013-07-05 10:52:18</w:t>
            </w:r>
          </w:p>
        </w:tc>
      </w:tr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Categories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/>
        </w:tc>
      </w:tr>
    </w:tbl>
    <w:p>
      <w:pPr>
        <w:pStyle w:val="Heading3"/>
        <w:keepNext w:val="0"/>
        <w:keepLines w:val="0"/>
        <w:spacing w:before="281" w:after="281"/>
        <w:rPr>
          <w:b/>
          <w:bCs/>
          <w:sz w:val="28"/>
          <w:szCs w:val="28"/>
        </w:rPr>
      </w:pPr>
      <w:r>
        <w:rPr>
          <w:rFonts w:ascii="Times New Roman" w:eastAsia="Times New Roman" w:hAnsi="Times New Roman" w:cs="Times New Roman"/>
          <w:i w:val="0"/>
          <w:color w:val="auto"/>
        </w:rPr>
        <w:t>Metadata</w:t>
      </w:r>
    </w:p>
    <w:sectPr>
      <w:pgMar w:header="720" w:footer="720"/>
      <w:cols w:space="7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/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view w:val="normal"/>
  <w:zoom w:percent="100"/>
  <w:defaultTabStop w:val="720"/>
  <w:noPunctuationKerning/>
  <w:characterSpacingControl w:val="doNotCompress"/>
  <w:compat/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05BCE"/>
    <w:rPr>
      <w:sz w:val="24"/>
      <w:szCs w:val="24"/>
    </w:rPr>
  </w:style>
  <w:style w:type="paragraph" w:styleId="Heading1">
    <w:name w:val="heading 1"/>
    <w:basedOn w:val="Normal"/>
    <w:next w:val="Normal"/>
    <w:link w:val="Heading1Char"/>
    <w:uiPriority w:val="9"/>
    <w:qFormat/>
    <w:rsid w:val="00506D7A"/>
    <w:pPr>
      <w:keepNext/>
      <w:keepLines/>
      <w:spacing w:before="240" w:after="0"/>
      <w:outlineLvl w:val="0"/>
    </w:pPr>
    <w:rPr>
      <w:rFonts w:ascii="Times New Roman" w:eastAsia="Times New Roman" w:hAnsi="Times New Roman" w:cs="Times New Roman"/>
      <w:b/>
      <w:bCs/>
      <w:i w:val="0"/>
      <w:color w:val="2F5496" w:themeShade="BF"/>
      <w:kern w:val="36"/>
      <w:sz w:val="48"/>
      <w:szCs w:val="48"/>
    </w:rPr>
  </w:style>
  <w:style w:type="paragraph" w:styleId="Heading2">
    <w:name w:val="heading 2"/>
    <w:basedOn w:val="Normal"/>
    <w:next w:val="Normal"/>
    <w:link w:val="Heading2Char"/>
    <w:uiPriority w:val="9"/>
    <w:qFormat/>
    <w:rsid w:val="00506D7A"/>
    <w:pPr>
      <w:keepNext/>
      <w:keepLines/>
      <w:spacing w:before="40" w:after="0"/>
      <w:outlineLvl w:val="1"/>
    </w:pPr>
    <w:rPr>
      <w:rFonts w:ascii="Times New Roman" w:eastAsia="Times New Roman" w:hAnsi="Times New Roman" w:cs="Times New Roman"/>
      <w:b/>
      <w:bCs/>
      <w:i w:val="0"/>
      <w:color w:val="2F5496" w:themeShade="BF"/>
      <w:sz w:val="36"/>
      <w:szCs w:val="36"/>
    </w:rPr>
  </w:style>
  <w:style w:type="paragraph" w:styleId="Heading3">
    <w:name w:val="heading 3"/>
    <w:basedOn w:val="Normal"/>
    <w:next w:val="Normal"/>
    <w:link w:val="Heading3Char"/>
    <w:uiPriority w:val="9"/>
    <w:qFormat/>
    <w:rsid w:val="00506D7A"/>
    <w:pPr>
      <w:keepNext/>
      <w:keepLines/>
      <w:spacing w:before="40" w:after="0"/>
      <w:outlineLvl w:val="2"/>
    </w:pPr>
    <w:rPr>
      <w:rFonts w:ascii="Times New Roman" w:eastAsia="Times New Roman" w:hAnsi="Times New Roman" w:cs="Times New Roman"/>
      <w:b/>
      <w:bCs/>
      <w:i w:val="0"/>
      <w:color w:val="1F3763" w:themeShade="7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qFormat/>
    <w:rsid w:val="00506D7A"/>
    <w:pPr>
      <w:keepNext/>
      <w:keepLines/>
      <w:spacing w:before="40" w:after="0"/>
      <w:outlineLvl w:val="3"/>
    </w:pPr>
    <w:rPr>
      <w:rFonts w:ascii="Times New Roman" w:eastAsia="Times New Roman" w:hAnsi="Times New Roman" w:cs="Times New Roman"/>
      <w:b/>
      <w:bCs/>
      <w:i w:val="0"/>
      <w:iCs/>
      <w:color w:val="2F5496" w:themeShade="BF"/>
      <w:sz w:val="24"/>
      <w:szCs w:val="24"/>
    </w:rPr>
  </w:style>
  <w:style w:type="paragraph" w:styleId="Heading5">
    <w:name w:val="heading 5"/>
    <w:basedOn w:val="Normal"/>
    <w:next w:val="Normal"/>
    <w:link w:val="Heading5Char"/>
    <w:uiPriority w:val="9"/>
    <w:qFormat/>
    <w:rsid w:val="00506D7A"/>
    <w:pPr>
      <w:keepNext/>
      <w:keepLines/>
      <w:spacing w:before="40" w:after="0"/>
      <w:outlineLvl w:val="4"/>
    </w:pPr>
    <w:rPr>
      <w:rFonts w:ascii="Times New Roman" w:eastAsia="Times New Roman" w:hAnsi="Times New Roman" w:cs="Times New Roman"/>
      <w:b/>
      <w:bCs/>
      <w:i w:val="0"/>
      <w:color w:val="2F5496" w:themeShade="BF"/>
      <w:sz w:val="20"/>
      <w:szCs w:val="20"/>
    </w:rPr>
  </w:style>
  <w:style w:type="paragraph" w:styleId="Heading6">
    <w:name w:val="heading 6"/>
    <w:basedOn w:val="Normal"/>
    <w:next w:val="Normal"/>
    <w:link w:val="Heading6Char"/>
    <w:uiPriority w:val="9"/>
    <w:qFormat/>
    <w:rsid w:val="00506D7A"/>
    <w:pPr>
      <w:keepNext/>
      <w:keepLines/>
      <w:spacing w:before="40" w:after="0"/>
      <w:outlineLvl w:val="5"/>
    </w:pPr>
    <w:rPr>
      <w:rFonts w:ascii="Times New Roman" w:eastAsia="Times New Roman" w:hAnsi="Times New Roman" w:cs="Times New Roman"/>
      <w:b/>
      <w:bCs/>
      <w:i w:val="0"/>
      <w:color w:val="1F3763" w:themeShade="7F"/>
      <w:sz w:val="16"/>
      <w:szCs w:val="16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Heading1Char">
    <w:name w:val="Heading 1 Char"/>
    <w:basedOn w:val="DefaultParagraphFont"/>
    <w:link w:val="Heading1"/>
    <w:uiPriority w:val="9"/>
    <w:rsid w:val="00506D7A"/>
    <w:rPr>
      <w:rFonts w:ascii="Calibri Light" w:eastAsia="Times New Roman" w:hAnsi="Calibri Light" w:cs="Times New Roman"/>
      <w:color w:val="2F5496" w:themeShade="BF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rsid w:val="00506D7A"/>
    <w:rPr>
      <w:rFonts w:ascii="Calibri Light" w:eastAsia="Times New Roman" w:hAnsi="Calibri Light" w:cs="Times New Roman"/>
      <w:color w:val="2F5496" w:themeShade="BF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506D7A"/>
    <w:rPr>
      <w:rFonts w:ascii="Calibri Light" w:eastAsia="Times New Roman" w:hAnsi="Calibri Light" w:cs="Times New Roman"/>
      <w:color w:val="1F3763" w:themeShade="7F"/>
      <w:sz w:val="24"/>
      <w:szCs w:val="24"/>
    </w:rPr>
  </w:style>
  <w:style w:type="character" w:customStyle="1" w:styleId="Heading4Char">
    <w:name w:val="Heading 4 Char"/>
    <w:basedOn w:val="DefaultParagraphFont"/>
    <w:link w:val="Heading4"/>
    <w:uiPriority w:val="9"/>
    <w:rsid w:val="00506D7A"/>
    <w:rPr>
      <w:rFonts w:ascii="Calibri Light" w:eastAsia="Times New Roman" w:hAnsi="Calibri Light" w:cs="Times New Roman"/>
      <w:i/>
      <w:iCs/>
      <w:color w:val="2F5496" w:themeShade="BF"/>
    </w:rPr>
  </w:style>
  <w:style w:type="character" w:customStyle="1" w:styleId="Heading5Char">
    <w:name w:val="Heading 5 Char"/>
    <w:basedOn w:val="DefaultParagraphFont"/>
    <w:link w:val="Heading5"/>
    <w:uiPriority w:val="9"/>
    <w:rsid w:val="00506D7A"/>
    <w:rPr>
      <w:rFonts w:ascii="Calibri Light" w:eastAsia="Times New Roman" w:hAnsi="Calibri Light" w:cs="Times New Roman"/>
      <w:color w:val="2F5496" w:themeShade="BF"/>
    </w:rPr>
  </w:style>
  <w:style w:type="character" w:customStyle="1" w:styleId="Heading6Char">
    <w:name w:val="Heading 6 Char"/>
    <w:basedOn w:val="DefaultParagraphFont"/>
    <w:link w:val="Heading6"/>
    <w:uiPriority w:val="9"/>
    <w:rsid w:val="00506D7A"/>
    <w:rPr>
      <w:rFonts w:ascii="Calibri Light" w:eastAsia="Times New Roman" w:hAnsi="Calibri Light" w:cs="Times New Roman"/>
      <w:color w:val="1F3763" w:themeShade="7F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theme" Target="theme/theme1.xml" /><Relationship Id="rId5" Type="http://schemas.openxmlformats.org/officeDocument/2006/relationships/styles" Target="styles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otalTime>0</TotalTime>
  <Pages>0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Servants Quarters July Issue</dc:title>
  <cp:revision>0</cp:revision>
</cp:coreProperties>
</file>