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3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Southall community garden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2022-05-20 18:43:01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Southall community garden</dc:title>
  <cp:revision>0</cp:revision>
</cp:coreProperties>
</file>