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by Enneagram Type?!?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2004-12-14 12:53:22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For those of you familiar with the Enneagram personality matrix, Kristin Jack recently rewrote the Servants Mission statement for each of the nine personality types. This tongue in cheek rendering reflects the wide variety of people and personalities working with Servants...</w:t>
      </w:r>
    </w:p>
    <w:p>
      <w:pPr>
        <w:bidi w:val="0"/>
        <w:spacing w:before="240" w:after="240"/>
      </w:pPr>
      <w:r>
        <w:t>Enneagram Type No. 1: The Need to be Perfect “Servants: truly, authentically living among the really, really poor, and doing it without deviation or compromise”</w:t>
      </w:r>
    </w:p>
    <w:p>
      <w:pPr>
        <w:bidi w:val="0"/>
        <w:spacing w:before="240" w:after="240"/>
      </w:pPr>
      <w:r>
        <w:t>Enneagram Type No. 2: The Need to be Needed "The merciful, compassionate Servants, living out a life of mercy for those who need us most”</w:t>
      </w:r>
    </w:p>
    <w:p>
      <w:pPr>
        <w:bidi w:val="0"/>
        <w:spacing w:before="240" w:after="240"/>
      </w:pPr>
      <w:r>
        <w:t>Enneagram Type No. 3: The Need to Succeed “Servants: for 20 years successfully serving the poor in greater numbers and in better ways than any other mission”</w:t>
      </w:r>
    </w:p>
    <w:p>
      <w:pPr>
        <w:bidi w:val="0"/>
        <w:spacing w:before="240" w:after="240"/>
      </w:pPr>
      <w:r>
        <w:t>Enneagram Type No.4: The Need to be Special “Servants, the niche mission, creatively serving the poor in our own unique way, despite the tears and the sacrifice, and everybody else’s inability to understand or appreciate our special calling”</w:t>
      </w:r>
    </w:p>
    <w:p>
      <w:pPr>
        <w:bidi w:val="0"/>
        <w:spacing w:before="240" w:after="240"/>
      </w:pPr>
      <w:r>
        <w:t>Enneagram Type No 5: The Need to Perceive “Servants: serving wholistically among the socio-spiritually-economically vulnerable in order to facilitate a transformational model of Spirit empowered developmental mission that analyses and engages root causes while mobilising participatory people centred responses”</w:t>
      </w:r>
    </w:p>
    <w:p>
      <w:pPr>
        <w:bidi w:val="0"/>
        <w:spacing w:before="240" w:after="240"/>
      </w:pPr>
      <w:r>
        <w:t>Enneagram Type No.6: The Need to be Secure “Servants: faithfully serving the poor, just as it says we should do in the book”</w:t>
      </w:r>
    </w:p>
    <w:p>
      <w:pPr>
        <w:bidi w:val="0"/>
        <w:spacing w:before="240" w:after="240"/>
      </w:pPr>
      <w:r>
        <w:t>Enneagram Type No.7: The Need to Avoid Pain “Servants: joyfully celebrating with the poor as they find new and abundant life”</w:t>
      </w:r>
    </w:p>
    <w:p>
      <w:r>
        <w:t xml:space="preserve">Enneagram Type No.8: The Need to be Against </w:t>
      </w:r>
    </w:p>
    <w:p>
      <w:pPr>
        <w:bidi w:val="0"/>
        <w:spacing w:before="240" w:after="240"/>
      </w:pPr>
      <w:r>
        <w:t>“Servants, marching shoulder to shoulder with the poor against injustice, against poverty, against indifference – and fighting, on and on, till the battle has been won or every drop of blood spent in the effort”</w:t>
      </w:r>
    </w:p>
    <w:p>
      <w:pPr>
        <w:bidi w:val="0"/>
        <w:spacing w:before="240" w:after="240"/>
      </w:pPr>
      <w:r>
        <w:t>Enneagram Type No.9: The Need to Avoid "Servants, seeking to ..ummm… yeah, like live lives of love in solidarity with the poor, in harmony with God, and at peace with ourselves (if that’s OK with everyone else)”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1687315784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by Enneagram Type?!?</dc:title>
  <cp:revision>0</cp:revision>
</cp:coreProperties>
</file>