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5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2011-08-05 13:24:59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four cousins</w:t>
      </w:r>
      <w:r>
        <w:t xml:space="preserve"> Miswah (girl ) and Uwez (boy) are cousins of Ateeq Husain and Waris (both boys). The older kids are both turning 3 soon, and the babies are about 1. They are the youngest members of a big extended family home. The kids are blissfully ignorant of all sorts of tensions and problems being shouldered by the rest of the household, and they experience plenty of love and attention. Babu, the father of Miswah and Uwez has a steady job as a printing machine mechanic, and over the years has earned a lot of respect in his company, so he is well paid (for an uneducated guy) and enjoys good fringe benefits such as a motorcycle for getting to jobs, and occasional trips to other cities for trade fairs etc. He splits his income between providing for his wife and two kids, and contributing to the wider household. Taufiq, the father of Ateeq Husain and Waris, is under-employed sewing shirts on commission basis at a nearby small factory. Work is unpredictable so his income varies widely from week to week, and they live in his wife's family home because they can't afford to rent a separate room. Miswah and Ateeq Hussain are typical three year olds. They are quick to learn, and happily show off counting in English and Hindi, recognising a few English letters, reciting songs and poems, etc. They are also learning important basics of Islam, such as greeting elders respectfully and saying "Bismillah" before eating, and "Al Hamdillallah" to thank God after eating. They can fight over toys with the best of them, and also love and care for each other and their smaller siblings. </w:t>
      </w:r>
      <w:r>
        <w:rPr>
          <w:b/>
          <w:bCs/>
        </w:rPr>
        <w:t xml:space="preserve">Please pray for ... </w:t>
      </w:r>
      <w:r>
        <w:t xml:space="preserve">- a more steady income for Taufiq, and part time work for his wife Shabnam - good family dynamics despite the income discrepancies - any child you know who is lacking for love and attention, or lacking basic necessities. </w:t>
      </w:r>
      <w:r>
        <w:rPr>
          <w:b/>
          <w:bCs/>
        </w:rPr>
        <w:t xml:space="preserve">Did you know ... </w:t>
      </w:r>
      <w:r>
        <w:t xml:space="preserve">In the photo you can see a black cloth square hanging around Ateeq Hussain's neck. It's called a tabeez, and contains a small portion of the Quran. This practice is very common amongst poorer Muslims, who practise a very "folk" Islam rather than strictly orthodox Islam. A Tabeez is often given by a "Pir" (holy-man) for a special purpose such as in hope of healing, or success in work or study. Parents are also careful to apply kaajal (black kohl around the eyes, and a black spot somewhere else) to ward off evil spirits or the "evil eye". Orthodox Muslims shun such practices. </w:t>
      </w:r>
      <w:r>
        <w:rPr>
          <w:b/>
          <w:bCs/>
        </w:rPr>
        <w:t xml:space="preserve">And what's more ... </w:t>
      </w:r>
      <w:r>
        <w:t xml:space="preserve">[contacts and resources] - an inspiring film about the hard work of transforming violence into reconciliation is "The Imam and the Pastor". Find out more or buy the DVD at http://www.iofc.org/imam-pastor - Abrahamic Alliance International is a coalition of Jews, Christians and Muslims aiming to understand each other better and work together to help those in need (see http://www.abrahamicalliance.org) - New Internationalist's little book "No Nonsense Guide to Islam" (http://www.newint.com.au/shop/guide-islam-513.htm) is a useful general guide to Islam which attempts to be objective and factual (unlike most books published by Muslims or Christians, which usually are biased one direction or the other) - check out the Australian Muslim Advocates for the Rights of All Humanity at http://www.amarah.org/ to meet some articulate Muslims working on social, environmental and human rights issues.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5 (India)</dc:title>
  <cp:revision>0</cp:revision>
</cp:coreProperties>
</file>