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3.2.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PDG #1: Manila Literacy Project</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C Dee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2023-01-26 02:21:13</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Events Past Events Philippines </w:t>
            </w:r>
          </w:p>
        </w:tc>
      </w:tr>
    </w:tbl>
    <w:p>
      <w:pPr>
        <w:spacing w:before="240" w:after="240"/>
      </w:pPr>
      <w:r>
        <w:t>Project Discussion Group (PDG) is a new initiative in Servants where one of our Servants folk will present the details of a development project they are running (including photos/videos), and tell us some of the highlights and difficulties of the project. Then they will open it up to the rest of us for questions and comments.</w:t>
      </w:r>
      <w:r>
        <w:br/>
      </w:r>
      <w:r>
        <w:t>This 60-90 min Zoom meeting is for us to learn from each other, improve the development work that we're doing, and generally be encouraged by some of the excellent work that is going on through our workers.</w:t>
      </w:r>
    </w:p>
    <w:p>
      <w:pPr>
        <w:spacing w:before="240" w:after="240"/>
      </w:pPr>
      <w:r>
        <w:t>In the first PDG we'll have </w:t>
      </w:r>
      <w:r>
        <w:rPr>
          <w:b/>
          <w:bCs/>
        </w:rPr>
        <w:t>Simon and Barbara</w:t>
      </w:r>
      <w:r>
        <w:t xml:space="preserve"> present on their </w:t>
      </w:r>
      <w:r>
        <w:rPr>
          <w:b/>
          <w:bCs/>
        </w:rPr>
        <w:t>literacy project in Manila</w:t>
      </w:r>
      <w:r>
        <w:t xml:space="preserve">. </w:t>
      </w:r>
    </w:p>
    <w:p>
      <w:pPr>
        <w:spacing w:before="240" w:after="240"/>
      </w:pPr>
      <w:r>
        <w:t>While the main focus is a conversation among Servants workers, our supporters and any other interested people are also welcome to listen and participate.</w:t>
      </w:r>
    </w:p>
    <w:p>
      <w:pPr>
        <w:pStyle w:val="Heading4"/>
        <w:keepNext w:val="0"/>
        <w:keepLines w:val="0"/>
        <w:spacing w:before="319" w:after="319"/>
        <w:rPr>
          <w:b/>
          <w:bCs/>
        </w:rPr>
      </w:pPr>
      <w:r>
        <w:rPr>
          <w:rFonts w:ascii="Times New Roman" w:eastAsia="Times New Roman" w:hAnsi="Times New Roman" w:cs="Times New Roman"/>
          <w:i w:val="0"/>
          <w:iCs w:val="0"/>
          <w:color w:val="auto"/>
        </w:rPr>
        <w:t>Join us on 4th February, 12:30pm Manila</w:t>
      </w:r>
    </w:p>
    <w:p>
      <w:pPr>
        <w:spacing w:before="255" w:after="255"/>
        <w:rPr>
          <w:sz w:val="26"/>
          <w:szCs w:val="26"/>
        </w:rPr>
      </w:pPr>
      <w:r>
        <w:rPr>
          <w:sz w:val="26"/>
          <w:szCs w:val="26"/>
        </w:rPr>
        <w:t xml:space="preserve">The first PDG will be on Saturday Feb 4th, at 12:30pm Manila time. That's 10:00am in India, 11:30am in Cambodia and Jakarta, and 5:30pm in New Zealand. See the time in your timezone </w:t>
      </w:r>
      <w:hyperlink r:id="rId4" w:tgtFrame="_blank" w:history="1">
        <w:r>
          <w:rPr>
            <w:b/>
            <w:bCs/>
            <w:color w:val="0000EE"/>
            <w:sz w:val="26"/>
            <w:szCs w:val="26"/>
            <w:u w:val="single" w:color="0000EE"/>
          </w:rPr>
          <w:t>here</w:t>
        </w:r>
      </w:hyperlink>
      <w:r>
        <w:rPr>
          <w:sz w:val="26"/>
          <w:szCs w:val="26"/>
        </w:rPr>
        <w:t>.</w:t>
      </w:r>
    </w:p>
    <w:p>
      <w:pPr>
        <w:spacing w:before="255" w:after="255"/>
        <w:rPr>
          <w:sz w:val="26"/>
          <w:szCs w:val="26"/>
        </w:rPr>
      </w:pPr>
      <w:r>
        <w:rPr>
          <w:sz w:val="26"/>
          <w:szCs w:val="26"/>
        </w:rPr>
        <w:t xml:space="preserve">The meeting will be held on </w:t>
      </w:r>
      <w:hyperlink r:id="rId5" w:tgtFrame="_blank" w:history="1">
        <w:r>
          <w:rPr>
            <w:b/>
            <w:bCs/>
            <w:color w:val="0000EE"/>
            <w:sz w:val="26"/>
            <w:szCs w:val="26"/>
            <w:u w:val="single" w:color="0000EE"/>
          </w:rPr>
          <w:t>Zoom</w:t>
        </w:r>
      </w:hyperlink>
      <w:r>
        <w:rPr>
          <w:sz w:val="26"/>
          <w:szCs w:val="26"/>
        </w:rPr>
        <w:t xml:space="preserve"> - join by clicking the button below. </w:t>
      </w:r>
    </w:p>
    <w:p>
      <w:pPr>
        <w:spacing w:before="255" w:after="255"/>
        <w:rPr>
          <w:sz w:val="26"/>
          <w:szCs w:val="26"/>
        </w:rPr>
      </w:pPr>
      <w:r>
        <w:rPr>
          <w:sz w:val="26"/>
          <w:szCs w:val="26"/>
        </w:rPr>
        <w:t xml:space="preserve">When joining the meeting, please give your name so we know who we are allowing in to the meeting. If you think we won't recognize you by name, please </w:t>
      </w:r>
      <w:r>
        <w:rPr>
          <w:b/>
          <w:bCs/>
          <w:sz w:val="26"/>
          <w:szCs w:val="26"/>
        </w:rPr>
        <w:t>email Mark at events[at]servantsasia.org</w:t>
      </w:r>
      <w:r>
        <w:rPr>
          <w:sz w:val="26"/>
          <w:szCs w:val="26"/>
        </w:rPr>
        <w:t xml:space="preserve"> anytime before the meeting, to let us know you are coming.</w:t>
      </w:r>
    </w:p>
    <w:p>
      <w:hyperlink r:id="rId5" w:tgtFrame="_blank" w:history="1">
        <w:r>
          <w:rPr>
            <w:color w:val="0000EE"/>
            <w:u w:val="single" w:color="0000EE"/>
          </w:rPr>
          <w:t>Join PDG#1: Manila Literacy Project</w:t>
        </w:r>
      </w:hyperlink>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zn_subheader_style</w:t>
            </w:r>
          </w:p>
        </w:tc>
        <w:tc>
          <w:tcPr>
            <w:tcMar>
              <w:top w:w="15" w:type="dxa"/>
              <w:left w:w="15" w:type="dxa"/>
              <w:bottom w:w="15" w:type="dxa"/>
              <w:right w:w="15" w:type="dxa"/>
            </w:tcMar>
            <w:vAlign w:val="center"/>
            <w:hideMark/>
          </w:tcPr>
          <w:p>
            <w:r>
              <w:t>zn_def_header_style</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zn-custom-layout</w:t>
            </w:r>
          </w:p>
        </w:tc>
        <w:tc>
          <w:tcPr>
            <w:tcMar>
              <w:top w:w="15" w:type="dxa"/>
              <w:left w:w="15" w:type="dxa"/>
              <w:bottom w:w="15" w:type="dxa"/>
              <w:right w:w="15" w:type="dxa"/>
            </w:tcMar>
            <w:vAlign w:val="center"/>
            <w:hideMark/>
          </w:tcPr>
          <w:p>
            <w:r>
              <w:t>0</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timeanddate.com/worldclock/fixedtime.html?msg=PDG%231%3A+Manila+Literacy+Project&amp;iso=20230204T1230&amp;p1=145" TargetMode="External" /><Relationship Id="rId5" Type="http://schemas.openxmlformats.org/officeDocument/2006/relationships/hyperlink" Target="https://us02web.zoom.us/j/84869404017"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PDG #1: Manila Literacy Project</dc:title>
  <cp:revision>0</cp:revision>
</cp:coreProperties>
</file>