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P_20200922_153725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2021-02-12 19:58:37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P_20200922_153725</dc:title>
  <cp:revision>0</cp:revision>
</cp:coreProperties>
</file>