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Maya Street Family Camp (video)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2022-06-20 21:30:00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Philippines Stories Videos </w:t>
            </w:r>
          </w:p>
        </w:tc>
      </w:tr>
    </w:tbl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One of the ministries that has grown out of the Servants Manila team is the </w:t>
      </w:r>
      <w:hyperlink r:id="rId4" w:tgtFrame="_blank" w:history="1">
        <w:r>
          <w:rPr>
            <w:b/>
            <w:bCs/>
            <w:color w:val="0000EE"/>
            <w:sz w:val="26"/>
            <w:szCs w:val="26"/>
            <w:u w:val="single" w:color="0000EE"/>
          </w:rPr>
          <w:t>Sakahang Lilok</w:t>
        </w:r>
      </w:hyperlink>
      <w:r>
        <w:rPr>
          <w:sz w:val="26"/>
          <w:szCs w:val="26"/>
        </w:rPr>
        <w:t xml:space="preserve"> organic farm retreat at the edge of Manila. It offers people from the city time-out for rest, reflection, engaging with nature and the Creator. It is an opportunity for poor people to take a holiday from the mundane efforts (and crises) of slum life. It's an experience of a simpler life of connecting with and caring for creation and each other. 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In April this year, some Servants workers in Manila took a group of families from their neighbourhood to Sakahang Lilok for a "family camp." Here they tell the story in video.</w:t>
      </w:r>
    </w:p>
    <w:p>
      <w:pPr>
        <w:spacing w:before="240" w:after="240"/>
        <w:ind w:left="600" w:right="600"/>
      </w:pPr>
      <w:r>
        <w:t xml:space="preserve">https://www.youtube.com/watch?v=JOrN0Q8qKNQ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lilokfoundation.com/what-we-do/sakahang-lilok/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Maya Street Family Camp (video)</dc:title>
  <cp:revision>0</cp:revision>
</cp:coreProperties>
</file>