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mango crop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2013-05-27 17:50:46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mango crop</dc:title>
  <cp:revision>0</cp:revision>
</cp:coreProperties>
</file>