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local pond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2019-03-25 02:40:58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local pond</dc:title>
  <cp:revision>0</cp:revision>
</cp:coreProperties>
</file>