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June 2016 Inside Edge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2016-06-24 13:34:08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June 2016 Inside Edge</dc:title>
  <cp:revision>0</cp:revision>
</cp:coreProperties>
</file>