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IMG_0212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01:28:02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IMG_0212</dc:title>
  <cp:revision>0</cp:revision>
</cp:coreProperties>
</file>