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ILC group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2020-12-06 19:32:51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ILC group</dc:title>
  <cp:revision>0</cp:revision>
</cp:coreProperties>
</file>