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Icon Canada Flag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21:31:16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Icon Canada Flag</dc:title>
  <cp:revision>0</cp:revision>
</cp:coreProperties>
</file>