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forgiveness-332x263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2016-07-26 11:18:36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forgiveness-332x263</dc:title>
  <cp:revision>0</cp:revision>
</cp:coreProperties>
</file>