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DTES Intro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23:42:06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DTES Intro Photo</dc:title>
  <cp:revision>0</cp:revision>
</cp:coreProperties>
</file>