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Dear Lady Poverty [video]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2010-04-20 15:56:13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</w:t>
            </w:r>
          </w:p>
        </w:tc>
      </w:tr>
    </w:tbl>
    <w:p>
      <w:r>
        <w:t xml:space="preserve">Here's a poem written by a member of the new team in Kolkata, India.  The poem is a letter of confession and repentance from the Church to Lady Poverty.  She is the face of the poor and oppressed around the world.  I am part of the Church, so this letter is from me also, as I must repent as well. </w:t>
      </w:r>
      <w:hyperlink r:id="rId4" w:history="1">
        <w:r>
          <w:rPr>
            <w:color w:val="0000EE"/>
            <w:u w:val="single" w:color="0000EE"/>
          </w:rPr>
          <w:t>DEAR LADY POVERTY (A letter from the Church to Lady Poverty)</w:t>
        </w:r>
      </w:hyperlink>
      <w:r>
        <w:t xml:space="preserve"> 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vimeo.com/9307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Lady Poverty [video]</dc:title>
  <cp:revision>0</cp:revision>
</cp:coreProperties>
</file>