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CRG-edited-1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2020-05-11 02:17:31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CRG-edited-1</dc:title>
  <cp:revision>0</cp:revision>
</cp:coreProperties>
</file>