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Carol Eunice Myra 20210212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2021-02-15 05:45:39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Carol Eunice Myra 20210212</dc:title>
  <cp:revision>0</cp:revision>
</cp:coreProperties>
</file>