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AIDS Homecare Image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16:21:42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AIDS Homecare Image</dc:title>
  <cp:revision>0</cp:revision>
</cp:coreProperties>
</file>