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_MG_3383-1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_MG_3383-1</dc:title>
  <cp:revision>0</cp:revision>
</cp:coreProperties>
</file>