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_MG_1194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_MG_1194</dc:title>
  <cp:revision>0</cp:revision>
</cp:coreProperties>
</file>