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Happy Jakarta Children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Happy Jakarta Children</dc:title>
  <cp:revision>0</cp:revision>
</cp:coreProperties>
</file>