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8CF" w:rsidRPr="009F21EE" w:rsidRDefault="009B04F7" w:rsidP="006208CF">
      <w:pPr>
        <w:spacing w:after="0"/>
        <w:jc w:val="center"/>
        <w:rPr>
          <w:rFonts w:ascii="Lucida Sans" w:hAnsi="Lucida Sans"/>
          <w:b/>
          <w:sz w:val="24"/>
          <w:szCs w:val="24"/>
          <w:u w:val="single"/>
        </w:rPr>
      </w:pPr>
      <w:r>
        <w:rPr>
          <w:rFonts w:ascii="Lucida Sans" w:hAnsi="Lucida Sans"/>
          <w:b/>
          <w:sz w:val="24"/>
          <w:szCs w:val="24"/>
          <w:u w:val="single"/>
        </w:rPr>
        <w:t>April</w:t>
      </w:r>
      <w:r w:rsidR="006208CF">
        <w:rPr>
          <w:rFonts w:ascii="Lucida Sans" w:hAnsi="Lucida Sans"/>
          <w:b/>
          <w:sz w:val="24"/>
          <w:szCs w:val="24"/>
          <w:u w:val="single"/>
        </w:rPr>
        <w:t xml:space="preserve"> 2014 </w:t>
      </w:r>
    </w:p>
    <w:p w:rsidR="006208CF" w:rsidRPr="009F21EE" w:rsidRDefault="00D03B89" w:rsidP="006208CF">
      <w:pPr>
        <w:spacing w:after="0" w:line="240" w:lineRule="auto"/>
        <w:jc w:val="center"/>
        <w:rPr>
          <w:rFonts w:ascii="Lucida Sans" w:hAnsi="Lucida Sans"/>
          <w:b/>
          <w:sz w:val="24"/>
          <w:szCs w:val="24"/>
        </w:rPr>
      </w:pPr>
      <w:r>
        <w:rPr>
          <w:rFonts w:ascii="Lucida Sans" w:hAnsi="Lucida Sans"/>
          <w:b/>
          <w:sz w:val="24"/>
          <w:szCs w:val="24"/>
        </w:rPr>
        <w:t>Sustaining C</w:t>
      </w:r>
      <w:r w:rsidR="006208CF" w:rsidRPr="009F21EE">
        <w:rPr>
          <w:rFonts w:ascii="Lucida Sans" w:hAnsi="Lucida Sans"/>
          <w:b/>
          <w:sz w:val="24"/>
          <w:szCs w:val="24"/>
        </w:rPr>
        <w:t xml:space="preserve">ompassion: </w:t>
      </w:r>
    </w:p>
    <w:p w:rsidR="006208CF" w:rsidRPr="00355EBB" w:rsidRDefault="009B04F7" w:rsidP="006208CF">
      <w:pPr>
        <w:spacing w:after="0" w:line="240" w:lineRule="auto"/>
        <w:jc w:val="center"/>
        <w:rPr>
          <w:rFonts w:ascii="Lucida Sans" w:hAnsi="Lucida Sans"/>
          <w:b/>
          <w:sz w:val="24"/>
          <w:szCs w:val="24"/>
        </w:rPr>
      </w:pPr>
      <w:r>
        <w:rPr>
          <w:rFonts w:ascii="Lucida Sans" w:hAnsi="Lucida Sans"/>
          <w:b/>
          <w:sz w:val="24"/>
          <w:szCs w:val="24"/>
        </w:rPr>
        <w:t>Empathy</w:t>
      </w:r>
    </w:p>
    <w:p w:rsidR="006208CF" w:rsidRPr="00355EBB" w:rsidRDefault="006208CF" w:rsidP="006208CF">
      <w:pPr>
        <w:spacing w:after="0" w:line="240" w:lineRule="auto"/>
        <w:jc w:val="center"/>
        <w:rPr>
          <w:rFonts w:ascii="Lucida Sans" w:hAnsi="Lucida Sans"/>
          <w:b/>
          <w:sz w:val="24"/>
          <w:szCs w:val="24"/>
          <w:u w:val="single"/>
        </w:rPr>
      </w:pPr>
      <w:r w:rsidRPr="00355EBB">
        <w:rPr>
          <w:rFonts w:ascii="Lucida Sans" w:hAnsi="Lucida Sans"/>
          <w:b/>
          <w:sz w:val="24"/>
          <w:szCs w:val="24"/>
          <w:u w:val="single"/>
        </w:rPr>
        <w:t xml:space="preserve"> </w:t>
      </w:r>
    </w:p>
    <w:p w:rsidR="006208CF" w:rsidRPr="00355EBB" w:rsidRDefault="006208CF" w:rsidP="006208CF">
      <w:pPr>
        <w:spacing w:after="0" w:line="240" w:lineRule="auto"/>
        <w:jc w:val="center"/>
        <w:rPr>
          <w:rFonts w:ascii="Lucida Sans" w:hAnsi="Lucida Sans"/>
          <w:b/>
          <w:sz w:val="24"/>
          <w:szCs w:val="24"/>
          <w:u w:val="single"/>
        </w:rPr>
      </w:pPr>
      <w:r w:rsidRPr="00355EBB">
        <w:rPr>
          <w:rFonts w:ascii="Lucida Sans" w:hAnsi="Lucida Sans"/>
          <w:b/>
          <w:sz w:val="24"/>
          <w:szCs w:val="24"/>
          <w:u w:val="single"/>
        </w:rPr>
        <w:t>Outline</w:t>
      </w:r>
    </w:p>
    <w:p w:rsidR="00355EBB" w:rsidRDefault="00355EBB" w:rsidP="006208CF">
      <w:pPr>
        <w:spacing w:after="0"/>
        <w:rPr>
          <w:rFonts w:ascii="Lucida Sans" w:hAnsi="Lucida Sans"/>
          <w:sz w:val="24"/>
          <w:szCs w:val="24"/>
        </w:rPr>
      </w:pPr>
    </w:p>
    <w:p w:rsidR="009B04F7" w:rsidRPr="009B04F7" w:rsidRDefault="009B04F7" w:rsidP="009B04F7">
      <w:pPr>
        <w:spacing w:after="0"/>
        <w:rPr>
          <w:rFonts w:ascii="Lucida Sans" w:hAnsi="Lucida Sans"/>
          <w:i/>
          <w:sz w:val="24"/>
          <w:szCs w:val="24"/>
        </w:rPr>
      </w:pPr>
      <w:r w:rsidRPr="009B04F7">
        <w:rPr>
          <w:rFonts w:ascii="Lucida Sans" w:hAnsi="Lucida Sans"/>
          <w:i/>
          <w:sz w:val="24"/>
          <w:szCs w:val="24"/>
        </w:rPr>
        <w:t>"The capacity for compassion and empathy seems to be at the core of our ability to do the work and at the core of our ability to be wounded by the work"</w:t>
      </w:r>
    </w:p>
    <w:p w:rsidR="009B04F7" w:rsidRDefault="009B04F7" w:rsidP="009B04F7">
      <w:pPr>
        <w:spacing w:after="0"/>
        <w:rPr>
          <w:rFonts w:ascii="Lucida Sans" w:hAnsi="Lucida Sans"/>
          <w:i/>
          <w:sz w:val="24"/>
          <w:szCs w:val="24"/>
        </w:rPr>
      </w:pPr>
      <w:r w:rsidRPr="009B04F7">
        <w:rPr>
          <w:rFonts w:ascii="Lucida Sans" w:hAnsi="Lucida Sans"/>
          <w:i/>
          <w:sz w:val="24"/>
          <w:szCs w:val="24"/>
        </w:rPr>
        <w:t>(Charles Figley)</w:t>
      </w:r>
    </w:p>
    <w:p w:rsidR="009B04F7" w:rsidRPr="009B04F7" w:rsidRDefault="009B04F7" w:rsidP="009B04F7">
      <w:pPr>
        <w:spacing w:after="0"/>
        <w:rPr>
          <w:rFonts w:ascii="Lucida Sans" w:hAnsi="Lucida Sans"/>
          <w:i/>
          <w:sz w:val="24"/>
          <w:szCs w:val="24"/>
        </w:rPr>
      </w:pPr>
    </w:p>
    <w:p w:rsidR="009B04F7" w:rsidRPr="009B04F7" w:rsidRDefault="009B04F7" w:rsidP="009B04F7">
      <w:pPr>
        <w:spacing w:after="0"/>
        <w:rPr>
          <w:rFonts w:ascii="Lucida Sans" w:hAnsi="Lucida Sans"/>
          <w:i/>
          <w:sz w:val="24"/>
          <w:szCs w:val="24"/>
        </w:rPr>
      </w:pPr>
      <w:r w:rsidRPr="009B04F7">
        <w:rPr>
          <w:rFonts w:ascii="Lucida Sans" w:hAnsi="Lucida Sans"/>
          <w:i/>
          <w:sz w:val="24"/>
          <w:szCs w:val="24"/>
        </w:rPr>
        <w:t>“Empathy is a double-edged sword; it is simultaneously your greatest asset and a point of real vulnerability.”</w:t>
      </w:r>
    </w:p>
    <w:p w:rsidR="009B04F7" w:rsidRDefault="009B04F7" w:rsidP="009B04F7">
      <w:pPr>
        <w:spacing w:after="0"/>
        <w:rPr>
          <w:rFonts w:ascii="Lucida Sans" w:hAnsi="Lucida Sans"/>
          <w:i/>
          <w:sz w:val="24"/>
          <w:szCs w:val="24"/>
        </w:rPr>
      </w:pPr>
      <w:r w:rsidRPr="009B04F7">
        <w:rPr>
          <w:rFonts w:ascii="Lucida Sans" w:hAnsi="Lucida Sans"/>
          <w:i/>
          <w:sz w:val="24"/>
          <w:szCs w:val="24"/>
        </w:rPr>
        <w:t>(D.G. Larson)</w:t>
      </w:r>
    </w:p>
    <w:p w:rsidR="009B04F7" w:rsidRPr="009B04F7" w:rsidRDefault="009B04F7" w:rsidP="009B04F7">
      <w:pPr>
        <w:spacing w:after="0"/>
        <w:rPr>
          <w:rFonts w:ascii="Lucida Sans" w:hAnsi="Lucida Sans"/>
          <w:i/>
          <w:sz w:val="24"/>
          <w:szCs w:val="24"/>
        </w:rPr>
      </w:pPr>
    </w:p>
    <w:p w:rsidR="00355EBB" w:rsidRDefault="009B04F7" w:rsidP="006208CF">
      <w:pPr>
        <w:spacing w:after="0"/>
        <w:rPr>
          <w:rFonts w:ascii="Lucida Sans" w:hAnsi="Lucida Sans"/>
          <w:sz w:val="24"/>
          <w:szCs w:val="24"/>
        </w:rPr>
      </w:pPr>
      <w:r>
        <w:rPr>
          <w:rFonts w:ascii="Lucida Sans" w:hAnsi="Lucida Sans"/>
          <w:sz w:val="24"/>
          <w:szCs w:val="24"/>
        </w:rPr>
        <w:t>Our topic this month is empathy. Many of you are highly empathetic people. You are sensitive to the hurts of others and you have a lot of compassion toward people who suffer. Your deep concern for people may be part of what has led you to work in ministry. It's also what can damage you</w:t>
      </w:r>
      <w:r w:rsidRPr="009B04F7">
        <w:rPr>
          <w:rFonts w:ascii="Lucida Sans" w:hAnsi="Lucida Sans"/>
          <w:sz w:val="24"/>
          <w:szCs w:val="24"/>
        </w:rPr>
        <w:t xml:space="preserve"> </w:t>
      </w:r>
      <w:r>
        <w:rPr>
          <w:rFonts w:ascii="Lucida Sans" w:hAnsi="Lucida Sans"/>
          <w:sz w:val="24"/>
          <w:szCs w:val="24"/>
        </w:rPr>
        <w:t>in this work.</w:t>
      </w:r>
    </w:p>
    <w:p w:rsidR="009B04F7" w:rsidRDefault="009B04F7" w:rsidP="006208CF">
      <w:pPr>
        <w:spacing w:after="0"/>
        <w:rPr>
          <w:rFonts w:ascii="Lucida Sans" w:hAnsi="Lucida Sans"/>
          <w:sz w:val="24"/>
          <w:szCs w:val="24"/>
        </w:rPr>
      </w:pPr>
    </w:p>
    <w:p w:rsidR="009B04F7" w:rsidRDefault="009B04F7" w:rsidP="006208CF">
      <w:pPr>
        <w:spacing w:after="0"/>
        <w:rPr>
          <w:rFonts w:ascii="Lucida Sans" w:hAnsi="Lucida Sans"/>
          <w:sz w:val="24"/>
          <w:szCs w:val="24"/>
        </w:rPr>
      </w:pPr>
      <w:r>
        <w:rPr>
          <w:rFonts w:ascii="Lucida Sans" w:hAnsi="Lucida Sans"/>
          <w:sz w:val="24"/>
          <w:szCs w:val="24"/>
        </w:rPr>
        <w:t xml:space="preserve">While these traits can make you very effective in supporting other people, they also put you at risk of some consequences of caring. </w:t>
      </w:r>
    </w:p>
    <w:p w:rsidR="009B04F7" w:rsidRDefault="009B04F7" w:rsidP="006208CF">
      <w:pPr>
        <w:spacing w:after="0"/>
        <w:rPr>
          <w:rFonts w:ascii="Lucida Sans" w:hAnsi="Lucida Sans"/>
          <w:sz w:val="24"/>
          <w:szCs w:val="24"/>
        </w:rPr>
      </w:pPr>
    </w:p>
    <w:p w:rsidR="009B04F7" w:rsidRPr="009B04F7" w:rsidRDefault="009B04F7" w:rsidP="009B04F7">
      <w:pPr>
        <w:spacing w:after="0"/>
        <w:rPr>
          <w:rFonts w:ascii="Lucida Sans" w:hAnsi="Lucida Sans"/>
          <w:sz w:val="24"/>
          <w:szCs w:val="24"/>
        </w:rPr>
      </w:pPr>
      <w:r w:rsidRPr="009B04F7">
        <w:rPr>
          <w:rFonts w:ascii="Lucida Sans" w:hAnsi="Lucida Sans"/>
          <w:sz w:val="24"/>
          <w:szCs w:val="24"/>
        </w:rPr>
        <w:t>It's clear that empathy plays a big p</w:t>
      </w:r>
      <w:r>
        <w:rPr>
          <w:rFonts w:ascii="Lucida Sans" w:hAnsi="Lucida Sans"/>
          <w:sz w:val="24"/>
          <w:szCs w:val="24"/>
        </w:rPr>
        <w:t>art in who develops compassion fatigue</w:t>
      </w:r>
      <w:r w:rsidRPr="009B04F7">
        <w:rPr>
          <w:rFonts w:ascii="Lucida Sans" w:hAnsi="Lucida Sans"/>
          <w:sz w:val="24"/>
          <w:szCs w:val="24"/>
        </w:rPr>
        <w:t xml:space="preserve">. People with high levels of empathy are at greater risk. People who don't have as much empathy are at lower risk. They can still be extremely effective in </w:t>
      </w:r>
      <w:r>
        <w:rPr>
          <w:rFonts w:ascii="Lucida Sans" w:hAnsi="Lucida Sans"/>
          <w:sz w:val="24"/>
          <w:szCs w:val="24"/>
        </w:rPr>
        <w:t>ministry</w:t>
      </w:r>
      <w:r w:rsidRPr="009B04F7">
        <w:rPr>
          <w:rFonts w:ascii="Lucida Sans" w:hAnsi="Lucida Sans"/>
          <w:sz w:val="24"/>
          <w:szCs w:val="24"/>
        </w:rPr>
        <w:t xml:space="preserve">, but their lower level of empathy proves to be protective. </w:t>
      </w:r>
    </w:p>
    <w:p w:rsidR="009B04F7" w:rsidRPr="009B04F7" w:rsidRDefault="009B04F7" w:rsidP="009B04F7">
      <w:pPr>
        <w:spacing w:after="0"/>
        <w:rPr>
          <w:rFonts w:ascii="Lucida Sans" w:hAnsi="Lucida Sans"/>
          <w:sz w:val="24"/>
          <w:szCs w:val="24"/>
        </w:rPr>
      </w:pPr>
    </w:p>
    <w:p w:rsidR="009B04F7" w:rsidRPr="009B04F7" w:rsidRDefault="009B04F7" w:rsidP="009B04F7">
      <w:pPr>
        <w:spacing w:after="0"/>
        <w:rPr>
          <w:rFonts w:ascii="Lucida Sans" w:hAnsi="Lucida Sans"/>
          <w:sz w:val="24"/>
          <w:szCs w:val="24"/>
        </w:rPr>
      </w:pPr>
      <w:r w:rsidRPr="009B04F7">
        <w:rPr>
          <w:rFonts w:ascii="Lucida Sans" w:hAnsi="Lucida Sans"/>
          <w:sz w:val="24"/>
          <w:szCs w:val="24"/>
        </w:rPr>
        <w:t>Very caring people have a higher risk of developing co</w:t>
      </w:r>
      <w:r>
        <w:rPr>
          <w:rFonts w:ascii="Lucida Sans" w:hAnsi="Lucida Sans"/>
          <w:sz w:val="24"/>
          <w:szCs w:val="24"/>
        </w:rPr>
        <w:t>mpassion fatigue, and most of you</w:t>
      </w:r>
      <w:r w:rsidRPr="009B04F7">
        <w:rPr>
          <w:rFonts w:ascii="Lucida Sans" w:hAnsi="Lucida Sans"/>
          <w:sz w:val="24"/>
          <w:szCs w:val="24"/>
        </w:rPr>
        <w:t xml:space="preserve"> were drawn to this field because of </w:t>
      </w:r>
      <w:r>
        <w:rPr>
          <w:rFonts w:ascii="Lucida Sans" w:hAnsi="Lucida Sans"/>
          <w:sz w:val="24"/>
          <w:szCs w:val="24"/>
        </w:rPr>
        <w:t>y</w:t>
      </w:r>
      <w:r w:rsidRPr="009B04F7">
        <w:rPr>
          <w:rFonts w:ascii="Lucida Sans" w:hAnsi="Lucida Sans"/>
          <w:sz w:val="24"/>
          <w:szCs w:val="24"/>
        </w:rPr>
        <w:t xml:space="preserve">our ability to be empathetic. That automatically increases </w:t>
      </w:r>
      <w:r>
        <w:rPr>
          <w:rFonts w:ascii="Lucida Sans" w:hAnsi="Lucida Sans"/>
          <w:sz w:val="24"/>
          <w:szCs w:val="24"/>
        </w:rPr>
        <w:t>y</w:t>
      </w:r>
      <w:r w:rsidRPr="009B04F7">
        <w:rPr>
          <w:rFonts w:ascii="Lucida Sans" w:hAnsi="Lucida Sans"/>
          <w:sz w:val="24"/>
          <w:szCs w:val="24"/>
        </w:rPr>
        <w:t>our risk. If you are a very empathetic person it means you need to balance that with robust self-care habits.</w:t>
      </w:r>
    </w:p>
    <w:p w:rsidR="009B04F7" w:rsidRPr="009B04F7" w:rsidRDefault="009B04F7" w:rsidP="009B04F7">
      <w:pPr>
        <w:spacing w:after="0"/>
        <w:rPr>
          <w:rFonts w:ascii="Lucida Sans" w:hAnsi="Lucida Sans"/>
          <w:sz w:val="24"/>
          <w:szCs w:val="24"/>
        </w:rPr>
      </w:pPr>
    </w:p>
    <w:p w:rsidR="009B04F7" w:rsidRPr="009B04F7" w:rsidRDefault="009B04F7" w:rsidP="009B04F7">
      <w:pPr>
        <w:spacing w:after="0"/>
        <w:rPr>
          <w:rFonts w:ascii="Lucida Sans" w:hAnsi="Lucida Sans"/>
          <w:sz w:val="24"/>
          <w:szCs w:val="24"/>
        </w:rPr>
      </w:pPr>
      <w:r w:rsidRPr="009B04F7">
        <w:rPr>
          <w:rFonts w:ascii="Lucida Sans" w:hAnsi="Lucida Sans"/>
          <w:sz w:val="24"/>
          <w:szCs w:val="24"/>
        </w:rPr>
        <w:t>Compassion fatigue can cause us to become less empathetic over time; our compassionate connection erodes and we close ourselves off, often as protection against further wounding.</w:t>
      </w:r>
    </w:p>
    <w:p w:rsidR="009B04F7" w:rsidRPr="009B04F7" w:rsidRDefault="009B04F7" w:rsidP="009B04F7">
      <w:pPr>
        <w:spacing w:after="0"/>
        <w:rPr>
          <w:rFonts w:ascii="Lucida Sans" w:hAnsi="Lucida Sans"/>
          <w:sz w:val="24"/>
          <w:szCs w:val="24"/>
        </w:rPr>
      </w:pPr>
    </w:p>
    <w:p w:rsidR="009B04F7" w:rsidRPr="009B04F7" w:rsidRDefault="009B04F7" w:rsidP="009B04F7">
      <w:pPr>
        <w:spacing w:after="0"/>
        <w:rPr>
          <w:rFonts w:ascii="Lucida Sans" w:hAnsi="Lucida Sans"/>
          <w:sz w:val="24"/>
          <w:szCs w:val="24"/>
        </w:rPr>
      </w:pPr>
      <w:r w:rsidRPr="009B04F7">
        <w:rPr>
          <w:rFonts w:ascii="Lucida Sans" w:hAnsi="Lucida Sans"/>
          <w:sz w:val="24"/>
          <w:szCs w:val="24"/>
        </w:rPr>
        <w:t xml:space="preserve">We strive to be fully present for </w:t>
      </w:r>
      <w:r>
        <w:rPr>
          <w:rFonts w:ascii="Lucida Sans" w:hAnsi="Lucida Sans"/>
          <w:sz w:val="24"/>
          <w:szCs w:val="24"/>
        </w:rPr>
        <w:t>the people we serve</w:t>
      </w:r>
      <w:r w:rsidRPr="009B04F7">
        <w:rPr>
          <w:rFonts w:ascii="Lucida Sans" w:hAnsi="Lucida Sans"/>
          <w:sz w:val="24"/>
          <w:szCs w:val="24"/>
        </w:rPr>
        <w:t xml:space="preserve">; but this emotional involvement has consequences when </w:t>
      </w:r>
      <w:r>
        <w:rPr>
          <w:rFonts w:ascii="Lucida Sans" w:hAnsi="Lucida Sans"/>
          <w:sz w:val="24"/>
          <w:szCs w:val="24"/>
        </w:rPr>
        <w:t xml:space="preserve">people are </w:t>
      </w:r>
      <w:r w:rsidRPr="009B04F7">
        <w:rPr>
          <w:rFonts w:ascii="Lucida Sans" w:hAnsi="Lucida Sans"/>
          <w:sz w:val="24"/>
          <w:szCs w:val="24"/>
        </w:rPr>
        <w:t>dealing with trauma. Our empathy ends up wounding us and making us more vulnerable to caregiver stress.</w:t>
      </w:r>
    </w:p>
    <w:p w:rsidR="009B04F7" w:rsidRPr="009B04F7" w:rsidRDefault="009B04F7" w:rsidP="009B04F7">
      <w:pPr>
        <w:spacing w:after="0"/>
        <w:ind w:left="720"/>
        <w:rPr>
          <w:rFonts w:ascii="Lucida Sans" w:hAnsi="Lucida Sans"/>
          <w:sz w:val="24"/>
          <w:szCs w:val="24"/>
        </w:rPr>
      </w:pPr>
    </w:p>
    <w:p w:rsidR="009B04F7" w:rsidRPr="009B04F7" w:rsidRDefault="009B04F7" w:rsidP="009B04F7">
      <w:pPr>
        <w:spacing w:after="0"/>
        <w:rPr>
          <w:rFonts w:ascii="Lucida Sans" w:hAnsi="Lucida Sans"/>
          <w:sz w:val="24"/>
          <w:szCs w:val="24"/>
        </w:rPr>
      </w:pPr>
      <w:r w:rsidRPr="009B04F7">
        <w:rPr>
          <w:rFonts w:ascii="Lucida Sans" w:hAnsi="Lucida Sans"/>
          <w:sz w:val="24"/>
          <w:szCs w:val="24"/>
        </w:rPr>
        <w:t>Our empathy can lead to over identification with our clients who suffer. This over identification carries risks.</w:t>
      </w:r>
    </w:p>
    <w:p w:rsidR="009B04F7" w:rsidRPr="009B04F7" w:rsidRDefault="009B04F7" w:rsidP="009B04F7">
      <w:pPr>
        <w:spacing w:after="0"/>
        <w:rPr>
          <w:rFonts w:ascii="Lucida Sans" w:hAnsi="Lucida Sans"/>
          <w:sz w:val="24"/>
          <w:szCs w:val="24"/>
        </w:rPr>
      </w:pPr>
    </w:p>
    <w:p w:rsidR="009B04F7" w:rsidRPr="009B04F7" w:rsidRDefault="009B04F7" w:rsidP="009B04F7">
      <w:pPr>
        <w:spacing w:after="0"/>
        <w:rPr>
          <w:rFonts w:ascii="Lucida Sans" w:hAnsi="Lucida Sans"/>
          <w:sz w:val="24"/>
          <w:szCs w:val="24"/>
        </w:rPr>
      </w:pPr>
      <w:r w:rsidRPr="009B04F7">
        <w:rPr>
          <w:rFonts w:ascii="Lucida Sans" w:hAnsi="Lucida Sans"/>
          <w:sz w:val="24"/>
          <w:szCs w:val="24"/>
        </w:rPr>
        <w:t xml:space="preserve">Over identification may lead </w:t>
      </w:r>
      <w:r>
        <w:rPr>
          <w:rFonts w:ascii="Lucida Sans" w:hAnsi="Lucida Sans"/>
          <w:sz w:val="24"/>
          <w:szCs w:val="24"/>
        </w:rPr>
        <w:t>us</w:t>
      </w:r>
      <w:r w:rsidRPr="009B04F7">
        <w:rPr>
          <w:rFonts w:ascii="Lucida Sans" w:hAnsi="Lucida Sans"/>
          <w:sz w:val="24"/>
          <w:szCs w:val="24"/>
        </w:rPr>
        <w:t xml:space="preserve"> to:</w:t>
      </w:r>
    </w:p>
    <w:p w:rsidR="009B04F7" w:rsidRPr="009B04F7" w:rsidRDefault="009B04F7" w:rsidP="009B04F7">
      <w:pPr>
        <w:numPr>
          <w:ilvl w:val="0"/>
          <w:numId w:val="2"/>
        </w:numPr>
        <w:spacing w:after="0" w:line="240" w:lineRule="auto"/>
        <w:rPr>
          <w:rFonts w:ascii="Lucida Sans" w:hAnsi="Lucida Sans"/>
          <w:sz w:val="24"/>
          <w:szCs w:val="24"/>
        </w:rPr>
      </w:pPr>
      <w:r w:rsidRPr="009B04F7">
        <w:rPr>
          <w:rFonts w:ascii="Lucida Sans" w:hAnsi="Lucida Sans"/>
          <w:sz w:val="24"/>
          <w:szCs w:val="24"/>
        </w:rPr>
        <w:t>Form an unhealthy bond</w:t>
      </w:r>
    </w:p>
    <w:p w:rsidR="009B04F7" w:rsidRPr="009B04F7" w:rsidRDefault="009B04F7" w:rsidP="009B04F7">
      <w:pPr>
        <w:numPr>
          <w:ilvl w:val="0"/>
          <w:numId w:val="2"/>
        </w:numPr>
        <w:spacing w:after="0" w:line="240" w:lineRule="auto"/>
        <w:rPr>
          <w:rFonts w:ascii="Lucida Sans" w:hAnsi="Lucida Sans"/>
          <w:sz w:val="24"/>
          <w:szCs w:val="24"/>
        </w:rPr>
      </w:pPr>
      <w:r>
        <w:rPr>
          <w:rFonts w:ascii="Lucida Sans" w:hAnsi="Lucida Sans"/>
          <w:sz w:val="24"/>
          <w:szCs w:val="24"/>
        </w:rPr>
        <w:t>Focus exclusively on the</w:t>
      </w:r>
      <w:r w:rsidRPr="009B04F7">
        <w:rPr>
          <w:rFonts w:ascii="Lucida Sans" w:hAnsi="Lucida Sans"/>
          <w:sz w:val="24"/>
          <w:szCs w:val="24"/>
        </w:rPr>
        <w:t xml:space="preserve"> trauma</w:t>
      </w:r>
      <w:r>
        <w:rPr>
          <w:rFonts w:ascii="Lucida Sans" w:hAnsi="Lucida Sans"/>
          <w:sz w:val="24"/>
          <w:szCs w:val="24"/>
        </w:rPr>
        <w:t xml:space="preserve"> and suffering of others</w:t>
      </w:r>
    </w:p>
    <w:p w:rsidR="009B04F7" w:rsidRPr="009B04F7" w:rsidRDefault="009B04F7" w:rsidP="009B04F7">
      <w:pPr>
        <w:numPr>
          <w:ilvl w:val="0"/>
          <w:numId w:val="2"/>
        </w:numPr>
        <w:spacing w:after="0" w:line="240" w:lineRule="auto"/>
        <w:rPr>
          <w:rFonts w:ascii="Lucida Sans" w:hAnsi="Lucida Sans"/>
          <w:sz w:val="24"/>
          <w:szCs w:val="24"/>
        </w:rPr>
      </w:pPr>
      <w:r w:rsidRPr="009B04F7">
        <w:rPr>
          <w:rFonts w:ascii="Lucida Sans" w:hAnsi="Lucida Sans"/>
          <w:sz w:val="24"/>
          <w:szCs w:val="24"/>
        </w:rPr>
        <w:t>Develop blurred boundaries</w:t>
      </w:r>
    </w:p>
    <w:p w:rsidR="009B04F7" w:rsidRPr="009B04F7" w:rsidRDefault="009B04F7" w:rsidP="009B04F7">
      <w:pPr>
        <w:numPr>
          <w:ilvl w:val="0"/>
          <w:numId w:val="2"/>
        </w:numPr>
        <w:spacing w:after="0" w:line="240" w:lineRule="auto"/>
        <w:rPr>
          <w:rFonts w:ascii="Lucida Sans" w:hAnsi="Lucida Sans"/>
          <w:sz w:val="24"/>
          <w:szCs w:val="24"/>
        </w:rPr>
      </w:pPr>
      <w:r w:rsidRPr="009B04F7">
        <w:rPr>
          <w:rFonts w:ascii="Lucida Sans" w:hAnsi="Lucida Sans"/>
          <w:sz w:val="24"/>
          <w:szCs w:val="24"/>
        </w:rPr>
        <w:t>Become enmeshed</w:t>
      </w:r>
    </w:p>
    <w:p w:rsidR="009B04F7" w:rsidRDefault="009B04F7" w:rsidP="009B04F7">
      <w:pPr>
        <w:numPr>
          <w:ilvl w:val="0"/>
          <w:numId w:val="2"/>
        </w:numPr>
        <w:spacing w:after="0" w:line="240" w:lineRule="auto"/>
        <w:rPr>
          <w:rFonts w:ascii="Lucida Sans" w:hAnsi="Lucida Sans"/>
          <w:sz w:val="24"/>
          <w:szCs w:val="24"/>
        </w:rPr>
      </w:pPr>
      <w:r w:rsidRPr="009B04F7">
        <w:rPr>
          <w:rFonts w:ascii="Lucida Sans" w:hAnsi="Lucida Sans"/>
          <w:sz w:val="24"/>
          <w:szCs w:val="24"/>
        </w:rPr>
        <w:t xml:space="preserve">Try to rescue </w:t>
      </w:r>
      <w:r>
        <w:rPr>
          <w:rFonts w:ascii="Lucida Sans" w:hAnsi="Lucida Sans"/>
          <w:sz w:val="24"/>
          <w:szCs w:val="24"/>
        </w:rPr>
        <w:t>others</w:t>
      </w:r>
    </w:p>
    <w:p w:rsidR="0054633B" w:rsidRDefault="0054633B" w:rsidP="0054633B">
      <w:pPr>
        <w:spacing w:after="0" w:line="240" w:lineRule="auto"/>
        <w:rPr>
          <w:rFonts w:ascii="Lucida Sans" w:hAnsi="Lucida Sans"/>
          <w:sz w:val="24"/>
          <w:szCs w:val="24"/>
        </w:rPr>
      </w:pPr>
    </w:p>
    <w:p w:rsidR="0054633B" w:rsidRPr="009B04F7" w:rsidRDefault="0054633B" w:rsidP="0054633B">
      <w:pPr>
        <w:spacing w:after="0" w:line="240" w:lineRule="auto"/>
        <w:rPr>
          <w:rFonts w:ascii="Lucida Sans" w:hAnsi="Lucida Sans"/>
          <w:sz w:val="24"/>
          <w:szCs w:val="24"/>
        </w:rPr>
      </w:pPr>
      <w:r>
        <w:rPr>
          <w:rFonts w:ascii="Lucida Sans" w:hAnsi="Lucida Sans"/>
          <w:sz w:val="24"/>
          <w:szCs w:val="24"/>
        </w:rPr>
        <w:t>As you talk about this among your team this month, take a look at the discussion questions and resources on the discussion sheet. This is a good opportunity for you to support each other as a team.</w:t>
      </w:r>
    </w:p>
    <w:p w:rsidR="009B04F7" w:rsidRPr="00355EBB" w:rsidRDefault="009B04F7" w:rsidP="009B04F7">
      <w:pPr>
        <w:spacing w:after="0"/>
        <w:rPr>
          <w:rFonts w:ascii="Lucida Sans" w:hAnsi="Lucida Sans"/>
          <w:sz w:val="24"/>
          <w:szCs w:val="24"/>
        </w:rPr>
      </w:pPr>
    </w:p>
    <w:sectPr w:rsidR="009B04F7" w:rsidRPr="00355EBB"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556804"/>
    <w:multiLevelType w:val="hybridMultilevel"/>
    <w:tmpl w:val="3C6A3B86"/>
    <w:lvl w:ilvl="0" w:tplc="D62CD46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9461C8"/>
    <w:multiLevelType w:val="hybridMultilevel"/>
    <w:tmpl w:val="EA26544A"/>
    <w:lvl w:ilvl="0" w:tplc="04090001">
      <w:start w:val="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08CF"/>
    <w:rsid w:val="00054B99"/>
    <w:rsid w:val="001C2DC5"/>
    <w:rsid w:val="00355EBB"/>
    <w:rsid w:val="00393B81"/>
    <w:rsid w:val="0054633B"/>
    <w:rsid w:val="006208CF"/>
    <w:rsid w:val="006917A2"/>
    <w:rsid w:val="00693432"/>
    <w:rsid w:val="006A7267"/>
    <w:rsid w:val="008006D2"/>
    <w:rsid w:val="0087005F"/>
    <w:rsid w:val="00944C87"/>
    <w:rsid w:val="00965151"/>
    <w:rsid w:val="009B04F7"/>
    <w:rsid w:val="009D743E"/>
    <w:rsid w:val="00A23E38"/>
    <w:rsid w:val="00B15214"/>
    <w:rsid w:val="00B305A2"/>
    <w:rsid w:val="00D03B89"/>
    <w:rsid w:val="00D32FF8"/>
    <w:rsid w:val="00EF4E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ucida Sans" w:eastAsiaTheme="minorHAnsi" w:hAnsi="Lucida Sans" w:cs="Times New Roman"/>
        <w:sz w:val="24"/>
        <w:szCs w:val="24"/>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08CF"/>
    <w:rPr>
      <w:rFonts w:asciiTheme="minorHAnsi" w:hAnsiTheme="minorHAnsi" w:cstheme="minorBidi"/>
      <w:sz w:val="22"/>
      <w:szCs w:val="22"/>
      <w:lang w:bidi="ar-SA"/>
    </w:rPr>
  </w:style>
  <w:style w:type="paragraph" w:styleId="Heading1">
    <w:name w:val="heading 1"/>
    <w:basedOn w:val="Normal"/>
    <w:next w:val="Normal"/>
    <w:link w:val="Heading1Char"/>
    <w:uiPriority w:val="9"/>
    <w:qFormat/>
    <w:rsid w:val="00B15214"/>
    <w:pPr>
      <w:keepNext/>
      <w:spacing w:before="240" w:after="60" w:line="240" w:lineRule="auto"/>
      <w:outlineLvl w:val="0"/>
    </w:pPr>
    <w:rPr>
      <w:rFonts w:asciiTheme="majorHAnsi" w:eastAsiaTheme="majorEastAsia" w:hAnsiTheme="majorHAnsi" w:cs="Times New Roman"/>
      <w:b/>
      <w:bCs/>
      <w:kern w:val="32"/>
      <w:sz w:val="32"/>
      <w:szCs w:val="32"/>
      <w:lang w:bidi="en-US"/>
    </w:rPr>
  </w:style>
  <w:style w:type="paragraph" w:styleId="Heading2">
    <w:name w:val="heading 2"/>
    <w:basedOn w:val="Normal"/>
    <w:next w:val="Normal"/>
    <w:link w:val="Heading2Char"/>
    <w:uiPriority w:val="9"/>
    <w:semiHidden/>
    <w:unhideWhenUsed/>
    <w:qFormat/>
    <w:rsid w:val="00B15214"/>
    <w:pPr>
      <w:keepNext/>
      <w:spacing w:before="240" w:after="60" w:line="240" w:lineRule="auto"/>
      <w:outlineLvl w:val="1"/>
    </w:pPr>
    <w:rPr>
      <w:rFonts w:asciiTheme="majorHAnsi" w:eastAsiaTheme="majorEastAsia" w:hAnsiTheme="majorHAnsi" w:cs="Times New Roman"/>
      <w:b/>
      <w:bCs/>
      <w:i/>
      <w:iCs/>
      <w:sz w:val="28"/>
      <w:szCs w:val="28"/>
      <w:lang w:bidi="en-US"/>
    </w:rPr>
  </w:style>
  <w:style w:type="paragraph" w:styleId="Heading3">
    <w:name w:val="heading 3"/>
    <w:basedOn w:val="Normal"/>
    <w:next w:val="Normal"/>
    <w:link w:val="Heading3Char"/>
    <w:uiPriority w:val="9"/>
    <w:semiHidden/>
    <w:unhideWhenUsed/>
    <w:qFormat/>
    <w:rsid w:val="00B15214"/>
    <w:pPr>
      <w:keepNext/>
      <w:spacing w:before="240" w:after="60" w:line="240" w:lineRule="auto"/>
      <w:outlineLvl w:val="2"/>
    </w:pPr>
    <w:rPr>
      <w:rFonts w:asciiTheme="majorHAnsi" w:eastAsiaTheme="majorEastAsia" w:hAnsiTheme="majorHAnsi" w:cs="Times New Roman"/>
      <w:b/>
      <w:bCs/>
      <w:sz w:val="26"/>
      <w:szCs w:val="26"/>
      <w:lang w:bidi="en-US"/>
    </w:rPr>
  </w:style>
  <w:style w:type="paragraph" w:styleId="Heading4">
    <w:name w:val="heading 4"/>
    <w:basedOn w:val="Normal"/>
    <w:next w:val="Normal"/>
    <w:link w:val="Heading4Char"/>
    <w:uiPriority w:val="9"/>
    <w:semiHidden/>
    <w:unhideWhenUsed/>
    <w:qFormat/>
    <w:rsid w:val="00B15214"/>
    <w:pPr>
      <w:keepNext/>
      <w:spacing w:before="240" w:after="60" w:line="240" w:lineRule="auto"/>
      <w:outlineLvl w:val="3"/>
    </w:pPr>
    <w:rPr>
      <w:rFonts w:ascii="Lucida Sans" w:hAnsi="Lucida Sans" w:cs="Times New Roman"/>
      <w:b/>
      <w:bCs/>
      <w:sz w:val="28"/>
      <w:szCs w:val="28"/>
      <w:lang w:bidi="en-US"/>
    </w:rPr>
  </w:style>
  <w:style w:type="paragraph" w:styleId="Heading5">
    <w:name w:val="heading 5"/>
    <w:basedOn w:val="Normal"/>
    <w:next w:val="Normal"/>
    <w:link w:val="Heading5Char"/>
    <w:uiPriority w:val="9"/>
    <w:semiHidden/>
    <w:unhideWhenUsed/>
    <w:qFormat/>
    <w:rsid w:val="00B15214"/>
    <w:pPr>
      <w:spacing w:before="240" w:after="60" w:line="240" w:lineRule="auto"/>
      <w:outlineLvl w:val="4"/>
    </w:pPr>
    <w:rPr>
      <w:rFonts w:ascii="Lucida Sans" w:hAnsi="Lucida Sans" w:cs="Times New Roman"/>
      <w:b/>
      <w:bCs/>
      <w:i/>
      <w:iCs/>
      <w:sz w:val="26"/>
      <w:szCs w:val="26"/>
      <w:lang w:bidi="en-US"/>
    </w:rPr>
  </w:style>
  <w:style w:type="paragraph" w:styleId="Heading6">
    <w:name w:val="heading 6"/>
    <w:basedOn w:val="Normal"/>
    <w:next w:val="Normal"/>
    <w:link w:val="Heading6Char"/>
    <w:uiPriority w:val="9"/>
    <w:semiHidden/>
    <w:unhideWhenUsed/>
    <w:qFormat/>
    <w:rsid w:val="00B15214"/>
    <w:pPr>
      <w:spacing w:before="240" w:after="60" w:line="240" w:lineRule="auto"/>
      <w:outlineLvl w:val="5"/>
    </w:pPr>
    <w:rPr>
      <w:rFonts w:ascii="Lucida Sans" w:hAnsi="Lucida Sans" w:cs="Times New Roman"/>
      <w:b/>
      <w:bCs/>
      <w:lang w:bidi="en-US"/>
    </w:rPr>
  </w:style>
  <w:style w:type="paragraph" w:styleId="Heading7">
    <w:name w:val="heading 7"/>
    <w:basedOn w:val="Normal"/>
    <w:next w:val="Normal"/>
    <w:link w:val="Heading7Char"/>
    <w:uiPriority w:val="9"/>
    <w:semiHidden/>
    <w:unhideWhenUsed/>
    <w:qFormat/>
    <w:rsid w:val="00B15214"/>
    <w:pPr>
      <w:spacing w:before="240" w:after="60" w:line="240" w:lineRule="auto"/>
      <w:outlineLvl w:val="6"/>
    </w:pPr>
    <w:rPr>
      <w:rFonts w:ascii="Lucida Sans" w:hAnsi="Lucida Sans" w:cs="Times New Roman"/>
      <w:sz w:val="24"/>
      <w:szCs w:val="24"/>
      <w:lang w:bidi="en-US"/>
    </w:rPr>
  </w:style>
  <w:style w:type="paragraph" w:styleId="Heading8">
    <w:name w:val="heading 8"/>
    <w:basedOn w:val="Normal"/>
    <w:next w:val="Normal"/>
    <w:link w:val="Heading8Char"/>
    <w:uiPriority w:val="9"/>
    <w:semiHidden/>
    <w:unhideWhenUsed/>
    <w:qFormat/>
    <w:rsid w:val="00B15214"/>
    <w:pPr>
      <w:spacing w:before="240" w:after="60" w:line="240" w:lineRule="auto"/>
      <w:outlineLvl w:val="7"/>
    </w:pPr>
    <w:rPr>
      <w:rFonts w:ascii="Lucida Sans" w:hAnsi="Lucida Sans" w:cs="Times New Roman"/>
      <w:i/>
      <w:iCs/>
      <w:sz w:val="24"/>
      <w:szCs w:val="24"/>
      <w:lang w:bidi="en-US"/>
    </w:rPr>
  </w:style>
  <w:style w:type="paragraph" w:styleId="Heading9">
    <w:name w:val="heading 9"/>
    <w:basedOn w:val="Normal"/>
    <w:next w:val="Normal"/>
    <w:link w:val="Heading9Char"/>
    <w:uiPriority w:val="9"/>
    <w:semiHidden/>
    <w:unhideWhenUsed/>
    <w:qFormat/>
    <w:rsid w:val="00B15214"/>
    <w:pPr>
      <w:spacing w:before="240" w:after="60" w:line="240" w:lineRule="auto"/>
      <w:outlineLvl w:val="8"/>
    </w:pPr>
    <w:rPr>
      <w:rFonts w:asciiTheme="majorHAnsi" w:eastAsiaTheme="majorEastAsia" w:hAnsiTheme="majorHAns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line="240" w:lineRule="auto"/>
      <w:jc w:val="center"/>
      <w:outlineLvl w:val="0"/>
    </w:pPr>
    <w:rPr>
      <w:rFonts w:asciiTheme="majorHAnsi" w:eastAsiaTheme="majorEastAsia" w:hAnsiTheme="majorHAnsi" w:cs="Times New Roman"/>
      <w:b/>
      <w:bCs/>
      <w:kern w:val="28"/>
      <w:sz w:val="32"/>
      <w:szCs w:val="32"/>
      <w:lang w:bidi="en-US"/>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line="240" w:lineRule="auto"/>
      <w:jc w:val="center"/>
      <w:outlineLvl w:val="1"/>
    </w:pPr>
    <w:rPr>
      <w:rFonts w:asciiTheme="majorHAnsi" w:eastAsiaTheme="majorEastAsia" w:hAnsiTheme="majorHAnsi" w:cs="Times New Roman"/>
      <w:sz w:val="24"/>
      <w:szCs w:val="24"/>
      <w:lang w:bidi="en-US"/>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pPr>
      <w:spacing w:after="0" w:line="240" w:lineRule="auto"/>
    </w:pPr>
    <w:rPr>
      <w:rFonts w:ascii="Lucida Sans" w:hAnsi="Lucida Sans" w:cs="Times New Roman"/>
      <w:sz w:val="24"/>
      <w:szCs w:val="32"/>
      <w:lang w:bidi="en-US"/>
    </w:rPr>
  </w:style>
  <w:style w:type="paragraph" w:styleId="ListParagraph">
    <w:name w:val="List Paragraph"/>
    <w:basedOn w:val="Normal"/>
    <w:uiPriority w:val="34"/>
    <w:qFormat/>
    <w:rsid w:val="00B15214"/>
    <w:pPr>
      <w:spacing w:after="0" w:line="240" w:lineRule="auto"/>
      <w:ind w:left="720"/>
      <w:contextualSpacing/>
    </w:pPr>
    <w:rPr>
      <w:rFonts w:ascii="Lucida Sans" w:hAnsi="Lucida Sans" w:cs="Times New Roman"/>
      <w:sz w:val="24"/>
      <w:szCs w:val="24"/>
      <w:lang w:bidi="en-US"/>
    </w:rPr>
  </w:style>
  <w:style w:type="paragraph" w:styleId="Quote">
    <w:name w:val="Quote"/>
    <w:basedOn w:val="Normal"/>
    <w:next w:val="Normal"/>
    <w:link w:val="QuoteChar"/>
    <w:uiPriority w:val="29"/>
    <w:qFormat/>
    <w:rsid w:val="00B15214"/>
    <w:pPr>
      <w:spacing w:after="0" w:line="240" w:lineRule="auto"/>
    </w:pPr>
    <w:rPr>
      <w:rFonts w:ascii="Lucida Sans" w:hAnsi="Lucida Sans" w:cs="Times New Roman"/>
      <w:i/>
      <w:sz w:val="24"/>
      <w:szCs w:val="24"/>
      <w:lang w:bidi="en-US"/>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spacing w:after="0" w:line="240" w:lineRule="auto"/>
      <w:ind w:left="720" w:right="720"/>
    </w:pPr>
    <w:rPr>
      <w:rFonts w:ascii="Lucida Sans" w:hAnsi="Lucida Sans" w:cs="Times New Roman"/>
      <w:b/>
      <w:i/>
      <w:sz w:val="24"/>
      <w:lang w:bidi="en-US"/>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340</Words>
  <Characters>1943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2279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3</cp:revision>
  <cp:lastPrinted>2014-02-12T16:59:00Z</cp:lastPrinted>
  <dcterms:created xsi:type="dcterms:W3CDTF">2014-03-18T22:33:00Z</dcterms:created>
  <dcterms:modified xsi:type="dcterms:W3CDTF">2014-03-18T23:15:00Z</dcterms:modified>
</cp:coreProperties>
</file>